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7D" w:rsidRPr="00FE737D" w:rsidRDefault="00FE737D" w:rsidP="00FE737D">
      <w:pPr>
        <w:ind w:left="4956" w:firstLine="708"/>
        <w:rPr>
          <w:rFonts w:ascii="Times New Roman" w:hAnsi="Times New Roman" w:cs="Times New Roman"/>
          <w:lang w:val="en-US"/>
        </w:rPr>
      </w:pPr>
      <w:r w:rsidRPr="00FE737D">
        <w:rPr>
          <w:rFonts w:ascii="Times New Roman" w:hAnsi="Times New Roman" w:cs="Times New Roman"/>
          <w:lang w:val="en-US"/>
        </w:rPr>
        <w:t xml:space="preserve">“APPROVED” </w:t>
      </w:r>
    </w:p>
    <w:p w:rsidR="00FE737D" w:rsidRPr="00FE737D" w:rsidRDefault="00FE737D" w:rsidP="00FE737D">
      <w:pPr>
        <w:ind w:left="5664"/>
        <w:rPr>
          <w:rFonts w:ascii="Times New Roman" w:hAnsi="Times New Roman" w:cs="Times New Roman"/>
          <w:lang w:val="en-US"/>
        </w:rPr>
      </w:pPr>
      <w:r w:rsidRPr="00FE737D">
        <w:rPr>
          <w:rFonts w:ascii="Times New Roman" w:hAnsi="Times New Roman" w:cs="Times New Roman"/>
          <w:lang w:val="en-US"/>
        </w:rPr>
        <w:t>With decision of general meeting of stockholders of Joint – Stock company “</w:t>
      </w:r>
      <w:proofErr w:type="spellStart"/>
      <w:r w:rsidRPr="00FE737D">
        <w:rPr>
          <w:rFonts w:ascii="Times New Roman" w:hAnsi="Times New Roman" w:cs="Times New Roman"/>
          <w:lang w:val="en-US"/>
        </w:rPr>
        <w:t>Uzmetkombine</w:t>
      </w:r>
      <w:proofErr w:type="spellEnd"/>
      <w:r w:rsidRPr="00FE737D">
        <w:rPr>
          <w:rFonts w:ascii="Times New Roman" w:hAnsi="Times New Roman" w:cs="Times New Roman"/>
          <w:lang w:val="en-US"/>
        </w:rPr>
        <w:t xml:space="preserve">” Minutes No. 33 dated June 25, 2016 </w:t>
      </w: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spacing w:after="0"/>
        <w:jc w:val="center"/>
        <w:rPr>
          <w:rFonts w:ascii="Times New Roman" w:hAnsi="Times New Roman" w:cs="Times New Roman"/>
          <w:sz w:val="28"/>
          <w:lang w:val="en-US"/>
        </w:rPr>
      </w:pPr>
      <w:r w:rsidRPr="00FE737D">
        <w:rPr>
          <w:rFonts w:ascii="Times New Roman" w:hAnsi="Times New Roman" w:cs="Times New Roman"/>
          <w:sz w:val="28"/>
          <w:lang w:val="en-US"/>
        </w:rPr>
        <w:t>REGULATIONS</w:t>
      </w:r>
    </w:p>
    <w:p w:rsidR="00FE737D" w:rsidRPr="00FE737D" w:rsidRDefault="00FE737D" w:rsidP="00FE737D">
      <w:pPr>
        <w:spacing w:after="0"/>
        <w:jc w:val="center"/>
        <w:rPr>
          <w:rFonts w:ascii="Times New Roman" w:hAnsi="Times New Roman" w:cs="Times New Roman"/>
          <w:sz w:val="28"/>
          <w:lang w:val="en-US"/>
        </w:rPr>
      </w:pPr>
      <w:r w:rsidRPr="00FE737D">
        <w:rPr>
          <w:rFonts w:ascii="Times New Roman" w:hAnsi="Times New Roman" w:cs="Times New Roman"/>
          <w:sz w:val="28"/>
          <w:lang w:val="en-US"/>
        </w:rPr>
        <w:t xml:space="preserve">ABOUT INTERNAL CONTROL  </w:t>
      </w:r>
    </w:p>
    <w:p w:rsidR="00FE737D" w:rsidRPr="00FE737D" w:rsidRDefault="00FE737D" w:rsidP="00FE737D">
      <w:pPr>
        <w:spacing w:after="0"/>
        <w:jc w:val="center"/>
        <w:rPr>
          <w:rFonts w:ascii="Times New Roman" w:hAnsi="Times New Roman" w:cs="Times New Roman"/>
          <w:sz w:val="28"/>
          <w:lang w:val="en-US"/>
        </w:rPr>
      </w:pPr>
      <w:r w:rsidRPr="00FE737D">
        <w:rPr>
          <w:rFonts w:ascii="Times New Roman" w:hAnsi="Times New Roman" w:cs="Times New Roman"/>
          <w:sz w:val="28"/>
          <w:lang w:val="en-US"/>
        </w:rPr>
        <w:t>OF JOINT –STOCK COMPANY</w:t>
      </w:r>
    </w:p>
    <w:p w:rsidR="00FE737D" w:rsidRPr="00FE737D" w:rsidRDefault="00FE737D" w:rsidP="00FE737D">
      <w:pPr>
        <w:spacing w:after="0"/>
        <w:jc w:val="center"/>
        <w:rPr>
          <w:rFonts w:ascii="Times New Roman" w:hAnsi="Times New Roman" w:cs="Times New Roman"/>
          <w:sz w:val="28"/>
          <w:lang w:val="en-US"/>
        </w:rPr>
      </w:pPr>
      <w:r w:rsidRPr="00FE737D">
        <w:rPr>
          <w:rFonts w:ascii="Times New Roman" w:hAnsi="Times New Roman" w:cs="Times New Roman"/>
          <w:sz w:val="28"/>
          <w:lang w:val="en-US"/>
        </w:rPr>
        <w:t>“UZMETCOMBINE”</w:t>
      </w: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FE737D" w:rsidRPr="00FE737D" w:rsidRDefault="00FE737D" w:rsidP="00FE737D">
      <w:pPr>
        <w:spacing w:after="0"/>
        <w:rPr>
          <w:rFonts w:ascii="Times New Roman" w:hAnsi="Times New Roman" w:cs="Times New Roman"/>
          <w:lang w:val="en-US"/>
        </w:rPr>
      </w:pPr>
    </w:p>
    <w:p w:rsidR="00A51BB5" w:rsidRPr="00FE737D" w:rsidRDefault="00A51BB5"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Pr="00FE737D" w:rsidRDefault="00FE737D" w:rsidP="00FE737D">
      <w:pPr>
        <w:jc w:val="center"/>
        <w:rPr>
          <w:rFonts w:ascii="Times New Roman" w:hAnsi="Times New Roman" w:cs="Times New Roman"/>
          <w:lang w:val="en-US"/>
        </w:rPr>
      </w:pPr>
      <w:r w:rsidRPr="00FE737D">
        <w:rPr>
          <w:rFonts w:ascii="Times New Roman" w:hAnsi="Times New Roman" w:cs="Times New Roman"/>
          <w:lang w:val="en-US"/>
        </w:rPr>
        <w:lastRenderedPageBreak/>
        <w:t>CONTENTS</w:t>
      </w:r>
    </w:p>
    <w:p w:rsidR="00FE737D" w:rsidRDefault="00B44A93" w:rsidP="00FE737D">
      <w:pPr>
        <w:pStyle w:val="a3"/>
        <w:numPr>
          <w:ilvl w:val="0"/>
          <w:numId w:val="6"/>
        </w:numPr>
        <w:rPr>
          <w:rFonts w:ascii="Times New Roman" w:hAnsi="Times New Roman" w:cs="Times New Roman"/>
          <w:lang w:val="en-US"/>
        </w:rPr>
      </w:pPr>
      <w:r>
        <w:rPr>
          <w:rFonts w:ascii="Times New Roman" w:hAnsi="Times New Roman" w:cs="Times New Roman"/>
          <w:lang w:val="en-US"/>
        </w:rPr>
        <w:t>GENERAL RULES ……………………………………………………………….3</w:t>
      </w:r>
    </w:p>
    <w:p w:rsidR="00FE737D" w:rsidRDefault="00B44A93" w:rsidP="00FE737D">
      <w:pPr>
        <w:pStyle w:val="a3"/>
        <w:numPr>
          <w:ilvl w:val="0"/>
          <w:numId w:val="6"/>
        </w:numPr>
        <w:rPr>
          <w:rFonts w:ascii="Times New Roman" w:hAnsi="Times New Roman" w:cs="Times New Roman"/>
          <w:lang w:val="en-US"/>
        </w:rPr>
      </w:pPr>
      <w:r>
        <w:rPr>
          <w:rFonts w:ascii="Times New Roman" w:hAnsi="Times New Roman" w:cs="Times New Roman"/>
          <w:lang w:val="en-US"/>
        </w:rPr>
        <w:t>DEFINITION AND AIMS OF INTERNAL CONTROL SYSTEM ……………...3</w:t>
      </w:r>
    </w:p>
    <w:p w:rsidR="00FE737D" w:rsidRDefault="00B44A93" w:rsidP="00FE737D">
      <w:pPr>
        <w:pStyle w:val="a3"/>
        <w:numPr>
          <w:ilvl w:val="0"/>
          <w:numId w:val="6"/>
        </w:numPr>
        <w:rPr>
          <w:rFonts w:ascii="Times New Roman" w:hAnsi="Times New Roman" w:cs="Times New Roman"/>
          <w:lang w:val="en-US"/>
        </w:rPr>
      </w:pPr>
      <w:r>
        <w:rPr>
          <w:rFonts w:ascii="Times New Roman" w:hAnsi="Times New Roman" w:cs="Times New Roman"/>
          <w:lang w:val="en-US"/>
        </w:rPr>
        <w:t xml:space="preserve">PRINCIPLES OF INTERNAL CONTROL SYSTEM </w:t>
      </w:r>
      <w:r w:rsidRPr="00FE737D">
        <w:rPr>
          <w:rFonts w:ascii="Times New Roman" w:hAnsi="Times New Roman" w:cs="Times New Roman"/>
          <w:lang w:val="en-US"/>
        </w:rPr>
        <w:t>FUNCTIONING</w:t>
      </w:r>
      <w:r>
        <w:rPr>
          <w:rFonts w:ascii="Times New Roman" w:hAnsi="Times New Roman" w:cs="Times New Roman"/>
          <w:lang w:val="en-US"/>
        </w:rPr>
        <w:t xml:space="preserve"> …………4</w:t>
      </w:r>
    </w:p>
    <w:p w:rsidR="00FE737D" w:rsidRDefault="00B44A93" w:rsidP="00FE737D">
      <w:pPr>
        <w:pStyle w:val="a3"/>
        <w:numPr>
          <w:ilvl w:val="0"/>
          <w:numId w:val="6"/>
        </w:numPr>
        <w:rPr>
          <w:rFonts w:ascii="Times New Roman" w:hAnsi="Times New Roman" w:cs="Times New Roman"/>
          <w:lang w:val="en-US"/>
        </w:rPr>
      </w:pPr>
      <w:r>
        <w:rPr>
          <w:rFonts w:ascii="Times New Roman" w:hAnsi="Times New Roman" w:cs="Times New Roman"/>
          <w:lang w:val="en-US"/>
        </w:rPr>
        <w:t>COMPONENTS OF INTERNAL CONTROL SYSTEM …………………………</w:t>
      </w:r>
      <w:r w:rsidR="00E81EFC">
        <w:rPr>
          <w:rFonts w:ascii="Times New Roman" w:hAnsi="Times New Roman" w:cs="Times New Roman"/>
          <w:lang w:val="en-US"/>
        </w:rPr>
        <w:t>4</w:t>
      </w:r>
    </w:p>
    <w:p w:rsidR="00FE737D" w:rsidRDefault="00B44A93" w:rsidP="00FE737D">
      <w:pPr>
        <w:pStyle w:val="a3"/>
        <w:numPr>
          <w:ilvl w:val="0"/>
          <w:numId w:val="6"/>
        </w:numPr>
        <w:rPr>
          <w:rFonts w:ascii="Times New Roman" w:hAnsi="Times New Roman" w:cs="Times New Roman"/>
          <w:lang w:val="en-US"/>
        </w:rPr>
      </w:pPr>
      <w:r>
        <w:rPr>
          <w:rFonts w:ascii="Times New Roman" w:hAnsi="Times New Roman" w:cs="Times New Roman"/>
          <w:lang w:val="en-US"/>
        </w:rPr>
        <w:t>BODIES AND PERSONS, RESPONSIBLE FOR INTERNAL CONTROL ……...</w:t>
      </w:r>
      <w:r w:rsidR="00E81EFC">
        <w:rPr>
          <w:rFonts w:ascii="Times New Roman" w:hAnsi="Times New Roman" w:cs="Times New Roman"/>
          <w:lang w:val="en-US"/>
        </w:rPr>
        <w:t>5</w:t>
      </w:r>
    </w:p>
    <w:p w:rsidR="00FE737D" w:rsidRDefault="00B44A93" w:rsidP="00FE737D">
      <w:pPr>
        <w:pStyle w:val="a3"/>
        <w:numPr>
          <w:ilvl w:val="0"/>
          <w:numId w:val="6"/>
        </w:numPr>
        <w:rPr>
          <w:rFonts w:ascii="Times New Roman" w:hAnsi="Times New Roman" w:cs="Times New Roman"/>
          <w:lang w:val="en-US"/>
        </w:rPr>
      </w:pPr>
      <w:r w:rsidRPr="00FE737D">
        <w:rPr>
          <w:rFonts w:ascii="Times New Roman" w:hAnsi="Times New Roman" w:cs="Times New Roman"/>
          <w:lang w:val="en-US"/>
        </w:rPr>
        <w:t>PROCEDURE</w:t>
      </w:r>
      <w:r>
        <w:rPr>
          <w:rFonts w:ascii="Times New Roman" w:hAnsi="Times New Roman" w:cs="Times New Roman"/>
          <w:lang w:val="en-US"/>
        </w:rPr>
        <w:t xml:space="preserve"> AND METHODS OF INTERNAL CONTROL …………………...</w:t>
      </w:r>
      <w:r w:rsidR="00E81EFC">
        <w:rPr>
          <w:rFonts w:ascii="Times New Roman" w:hAnsi="Times New Roman" w:cs="Times New Roman"/>
          <w:lang w:val="en-US"/>
        </w:rPr>
        <w:t>6</w:t>
      </w:r>
    </w:p>
    <w:p w:rsidR="00FE737D" w:rsidRDefault="00B44A93" w:rsidP="00FE737D">
      <w:pPr>
        <w:pStyle w:val="a3"/>
        <w:numPr>
          <w:ilvl w:val="0"/>
          <w:numId w:val="6"/>
        </w:numPr>
        <w:rPr>
          <w:rFonts w:ascii="Times New Roman" w:hAnsi="Times New Roman" w:cs="Times New Roman"/>
          <w:lang w:val="en-US"/>
        </w:rPr>
      </w:pPr>
      <w:r>
        <w:rPr>
          <w:rFonts w:ascii="Times New Roman" w:hAnsi="Times New Roman" w:cs="Times New Roman"/>
          <w:lang w:val="en-US"/>
        </w:rPr>
        <w:t xml:space="preserve">FINAL RULES </w:t>
      </w:r>
      <w:r w:rsidR="00FE737D">
        <w:rPr>
          <w:rFonts w:ascii="Times New Roman" w:hAnsi="Times New Roman" w:cs="Times New Roman"/>
          <w:lang w:val="en-US"/>
        </w:rPr>
        <w:t>…………………………………</w:t>
      </w:r>
      <w:r>
        <w:rPr>
          <w:rFonts w:ascii="Times New Roman" w:hAnsi="Times New Roman" w:cs="Times New Roman"/>
          <w:lang w:val="en-US"/>
        </w:rPr>
        <w:t>...</w:t>
      </w:r>
      <w:r w:rsidR="00E81EFC">
        <w:rPr>
          <w:rFonts w:ascii="Times New Roman" w:hAnsi="Times New Roman" w:cs="Times New Roman"/>
          <w:lang w:val="en-US"/>
        </w:rPr>
        <w:t>…………………………………7</w:t>
      </w: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Default="00FE737D" w:rsidP="00FE737D">
      <w:pPr>
        <w:rPr>
          <w:rFonts w:ascii="Times New Roman" w:hAnsi="Times New Roman" w:cs="Times New Roman"/>
          <w:lang w:val="en-US"/>
        </w:rPr>
      </w:pPr>
    </w:p>
    <w:p w:rsidR="00FE737D" w:rsidRPr="00FE737D" w:rsidRDefault="00FE737D" w:rsidP="00FE737D">
      <w:pPr>
        <w:pStyle w:val="a3"/>
        <w:numPr>
          <w:ilvl w:val="0"/>
          <w:numId w:val="7"/>
        </w:numPr>
        <w:jc w:val="center"/>
        <w:rPr>
          <w:rFonts w:ascii="Times New Roman" w:hAnsi="Times New Roman" w:cs="Times New Roman"/>
          <w:b/>
          <w:lang w:val="en-US"/>
        </w:rPr>
      </w:pPr>
      <w:r w:rsidRPr="00FE737D">
        <w:rPr>
          <w:rFonts w:ascii="Times New Roman" w:hAnsi="Times New Roman" w:cs="Times New Roman"/>
          <w:b/>
          <w:lang w:val="en-US"/>
        </w:rPr>
        <w:lastRenderedPageBreak/>
        <w:t>GENERAL RULES</w:t>
      </w:r>
    </w:p>
    <w:p w:rsidR="00DB5862" w:rsidRDefault="00DB5862" w:rsidP="00FE737D">
      <w:pPr>
        <w:pStyle w:val="a3"/>
        <w:numPr>
          <w:ilvl w:val="0"/>
          <w:numId w:val="8"/>
        </w:numPr>
        <w:rPr>
          <w:rFonts w:ascii="Times New Roman" w:hAnsi="Times New Roman" w:cs="Times New Roman"/>
          <w:lang w:val="en-US"/>
        </w:rPr>
      </w:pPr>
      <w:r>
        <w:rPr>
          <w:rFonts w:ascii="Times New Roman" w:hAnsi="Times New Roman" w:cs="Times New Roman"/>
          <w:lang w:val="en-US"/>
        </w:rPr>
        <w:t>Present Regulations about internal control (hereinafter referred to as – Regulations) of Joint – Stock company “</w:t>
      </w:r>
      <w:proofErr w:type="spellStart"/>
      <w:r>
        <w:rPr>
          <w:rFonts w:ascii="Times New Roman" w:hAnsi="Times New Roman" w:cs="Times New Roman"/>
          <w:lang w:val="en-US"/>
        </w:rPr>
        <w:t>Uzmetcombine</w:t>
      </w:r>
      <w:proofErr w:type="spellEnd"/>
      <w:r>
        <w:rPr>
          <w:rFonts w:ascii="Times New Roman" w:hAnsi="Times New Roman" w:cs="Times New Roman"/>
          <w:lang w:val="en-US"/>
        </w:rPr>
        <w:t xml:space="preserve">” (hereinafter referred to as – Company), are worked out in accordance with acting legislation of the Republic of Uzbekistan, charter of the Company, Code of corporative management, approved with minutes No. 9 of meeting of committee on increasing effectiveness of joint stock companies’ activity and improving corporative management system, dated 31.12.2015 and internal documents of the company. </w:t>
      </w:r>
    </w:p>
    <w:p w:rsidR="00FE737D" w:rsidRDefault="00DB5862" w:rsidP="00FE737D">
      <w:pPr>
        <w:pStyle w:val="a3"/>
        <w:numPr>
          <w:ilvl w:val="0"/>
          <w:numId w:val="8"/>
        </w:numPr>
        <w:rPr>
          <w:rFonts w:ascii="Times New Roman" w:hAnsi="Times New Roman" w:cs="Times New Roman"/>
          <w:lang w:val="en-US"/>
        </w:rPr>
      </w:pPr>
      <w:r>
        <w:rPr>
          <w:rFonts w:ascii="Times New Roman" w:hAnsi="Times New Roman" w:cs="Times New Roman"/>
          <w:lang w:val="en-US"/>
        </w:rPr>
        <w:t xml:space="preserve">Present Regulations determine aims and objects of internal control system, principles of its </w:t>
      </w:r>
      <w:r w:rsidRPr="00DB5862">
        <w:rPr>
          <w:rFonts w:ascii="Times New Roman" w:hAnsi="Times New Roman" w:cs="Times New Roman"/>
          <w:lang w:val="en-US"/>
        </w:rPr>
        <w:t>functioning</w:t>
      </w:r>
      <w:r>
        <w:rPr>
          <w:rFonts w:ascii="Times New Roman" w:hAnsi="Times New Roman" w:cs="Times New Roman"/>
          <w:lang w:val="en-US"/>
        </w:rPr>
        <w:t xml:space="preserve">, and bodies of the Company and persons, responsible for internal control. </w:t>
      </w:r>
    </w:p>
    <w:p w:rsidR="00DB5862" w:rsidRPr="00DB5862" w:rsidRDefault="00DB5862" w:rsidP="00DB5862">
      <w:pPr>
        <w:pStyle w:val="a3"/>
        <w:numPr>
          <w:ilvl w:val="0"/>
          <w:numId w:val="7"/>
        </w:numPr>
        <w:jc w:val="center"/>
        <w:rPr>
          <w:rFonts w:ascii="Times New Roman" w:hAnsi="Times New Roman" w:cs="Times New Roman"/>
          <w:b/>
          <w:lang w:val="en-US"/>
        </w:rPr>
      </w:pPr>
      <w:r w:rsidRPr="00DB5862">
        <w:rPr>
          <w:rFonts w:ascii="Times New Roman" w:hAnsi="Times New Roman" w:cs="Times New Roman"/>
          <w:b/>
          <w:lang w:val="en-US"/>
        </w:rPr>
        <w:t>DEFINITION AND AIMS OF INTERNAL CONTROL SYSTEM</w:t>
      </w:r>
    </w:p>
    <w:p w:rsidR="009E4A90" w:rsidRDefault="00DB5862" w:rsidP="00DB5862">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control is – </w:t>
      </w:r>
      <w:r w:rsidRPr="00DB5862">
        <w:rPr>
          <w:rFonts w:ascii="Times New Roman" w:hAnsi="Times New Roman" w:cs="Times New Roman"/>
          <w:lang w:val="en-US"/>
        </w:rPr>
        <w:t>continuously</w:t>
      </w:r>
      <w:r>
        <w:rPr>
          <w:rFonts w:ascii="Times New Roman" w:hAnsi="Times New Roman" w:cs="Times New Roman"/>
          <w:lang w:val="en-US"/>
        </w:rPr>
        <w:t xml:space="preserve"> acting process , built in Company’s activity and directed to inc</w:t>
      </w:r>
      <w:r w:rsidR="009E4A90">
        <w:rPr>
          <w:rFonts w:ascii="Times New Roman" w:hAnsi="Times New Roman" w:cs="Times New Roman"/>
          <w:lang w:val="en-US"/>
        </w:rPr>
        <w:t xml:space="preserve">rease effectiveness of </w:t>
      </w:r>
      <w:r>
        <w:rPr>
          <w:rFonts w:ascii="Times New Roman" w:hAnsi="Times New Roman" w:cs="Times New Roman"/>
          <w:lang w:val="en-US"/>
        </w:rPr>
        <w:t>process</w:t>
      </w:r>
      <w:r w:rsidR="009E4A90">
        <w:rPr>
          <w:rFonts w:ascii="Times New Roman" w:hAnsi="Times New Roman" w:cs="Times New Roman"/>
          <w:lang w:val="en-US"/>
        </w:rPr>
        <w:t>es on risk management, control and corporative management, for taking grounded and enough confirmation, concerning Company’s aims in the following areas:</w:t>
      </w:r>
    </w:p>
    <w:p w:rsidR="009E4A90" w:rsidRDefault="009E4A90" w:rsidP="009E4A90">
      <w:pPr>
        <w:pStyle w:val="a3"/>
        <w:numPr>
          <w:ilvl w:val="0"/>
          <w:numId w:val="9"/>
        </w:numPr>
        <w:rPr>
          <w:rFonts w:ascii="Times New Roman" w:hAnsi="Times New Roman" w:cs="Times New Roman"/>
          <w:lang w:val="en-US"/>
        </w:rPr>
      </w:pPr>
      <w:r w:rsidRPr="009E4A90">
        <w:rPr>
          <w:rFonts w:ascii="Times New Roman" w:hAnsi="Times New Roman" w:cs="Times New Roman"/>
          <w:lang w:val="en-US"/>
        </w:rPr>
        <w:t>Effectivenes</w:t>
      </w:r>
      <w:r>
        <w:rPr>
          <w:rFonts w:ascii="Times New Roman" w:hAnsi="Times New Roman" w:cs="Times New Roman"/>
          <w:lang w:val="en-US"/>
        </w:rPr>
        <w:t xml:space="preserve">s and </w:t>
      </w:r>
      <w:r w:rsidRPr="009E4A90">
        <w:rPr>
          <w:rFonts w:ascii="Times New Roman" w:hAnsi="Times New Roman" w:cs="Times New Roman"/>
          <w:lang w:val="en-US"/>
        </w:rPr>
        <w:t>productivity</w:t>
      </w:r>
      <w:r>
        <w:rPr>
          <w:rFonts w:ascii="Times New Roman" w:hAnsi="Times New Roman" w:cs="Times New Roman"/>
          <w:lang w:val="en-US"/>
        </w:rPr>
        <w:t xml:space="preserve"> of the activity, including effectiveness level of functioning, receiving profits and protect of assets;</w:t>
      </w:r>
    </w:p>
    <w:p w:rsidR="009E4A90" w:rsidRDefault="009E4A90" w:rsidP="009E4A90">
      <w:pPr>
        <w:pStyle w:val="a3"/>
        <w:numPr>
          <w:ilvl w:val="0"/>
          <w:numId w:val="9"/>
        </w:numPr>
        <w:rPr>
          <w:rFonts w:ascii="Times New Roman" w:hAnsi="Times New Roman" w:cs="Times New Roman"/>
          <w:lang w:val="en-US"/>
        </w:rPr>
      </w:pPr>
      <w:r w:rsidRPr="009E4A90">
        <w:rPr>
          <w:rFonts w:ascii="Times New Roman" w:hAnsi="Times New Roman" w:cs="Times New Roman"/>
          <w:lang w:val="en-US"/>
        </w:rPr>
        <w:t>Reliability</w:t>
      </w:r>
      <w:r>
        <w:rPr>
          <w:rFonts w:ascii="Times New Roman" w:hAnsi="Times New Roman" w:cs="Times New Roman"/>
          <w:lang w:val="en-US"/>
        </w:rPr>
        <w:t xml:space="preserve"> and </w:t>
      </w:r>
      <w:r w:rsidRPr="009E4A90">
        <w:rPr>
          <w:rFonts w:ascii="Times New Roman" w:hAnsi="Times New Roman" w:cs="Times New Roman"/>
          <w:lang w:val="en-US"/>
        </w:rPr>
        <w:t>authenticity</w:t>
      </w:r>
      <w:r>
        <w:rPr>
          <w:rFonts w:ascii="Times New Roman" w:hAnsi="Times New Roman" w:cs="Times New Roman"/>
          <w:lang w:val="en-US"/>
        </w:rPr>
        <w:t xml:space="preserve"> of financial reports;</w:t>
      </w:r>
    </w:p>
    <w:p w:rsidR="009E4A90" w:rsidRDefault="009E4A90" w:rsidP="009E4A90">
      <w:pPr>
        <w:pStyle w:val="a3"/>
        <w:numPr>
          <w:ilvl w:val="0"/>
          <w:numId w:val="9"/>
        </w:numPr>
        <w:rPr>
          <w:rFonts w:ascii="Times New Roman" w:hAnsi="Times New Roman" w:cs="Times New Roman"/>
          <w:lang w:val="en-US"/>
        </w:rPr>
      </w:pPr>
      <w:r>
        <w:rPr>
          <w:rFonts w:ascii="Times New Roman" w:hAnsi="Times New Roman" w:cs="Times New Roman"/>
          <w:lang w:val="en-US"/>
        </w:rPr>
        <w:t xml:space="preserve">Correspondence to legislation and law norms, regulating Company’s activity. </w:t>
      </w:r>
    </w:p>
    <w:p w:rsidR="00DB5862" w:rsidRDefault="009E4A90" w:rsidP="009E4A90">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control system is – complex of organization structure, controlling measures, procedures and methods of internal control, regulated with internal documents, organized and fulfilled in the Company by </w:t>
      </w:r>
      <w:r w:rsidRPr="009E4A90">
        <w:rPr>
          <w:rFonts w:ascii="Times New Roman" w:hAnsi="Times New Roman" w:cs="Times New Roman"/>
          <w:lang w:val="en-US"/>
        </w:rPr>
        <w:t>inspection commission</w:t>
      </w:r>
      <w:r>
        <w:rPr>
          <w:rFonts w:ascii="Times New Roman" w:hAnsi="Times New Roman" w:cs="Times New Roman"/>
          <w:lang w:val="en-US"/>
        </w:rPr>
        <w:t xml:space="preserve">, internal audit service, supervisory board, executive body and other employees in all levels (hereinafter referred to as – subjects of internal control) and on all functions. </w:t>
      </w:r>
      <w:r w:rsidR="001D4C7B">
        <w:rPr>
          <w:rFonts w:ascii="Times New Roman" w:hAnsi="Times New Roman" w:cs="Times New Roman"/>
          <w:lang w:val="en-US"/>
        </w:rPr>
        <w:t xml:space="preserve">Qualification of internal control body’s members of JSC may be determined in the Regulations about their activity. </w:t>
      </w:r>
    </w:p>
    <w:p w:rsidR="001D4C7B" w:rsidRDefault="001D4C7B" w:rsidP="009E4A90">
      <w:pPr>
        <w:pStyle w:val="a3"/>
        <w:numPr>
          <w:ilvl w:val="0"/>
          <w:numId w:val="8"/>
        </w:numPr>
        <w:rPr>
          <w:rFonts w:ascii="Times New Roman" w:hAnsi="Times New Roman" w:cs="Times New Roman"/>
          <w:lang w:val="en-US"/>
        </w:rPr>
      </w:pPr>
      <w:r>
        <w:rPr>
          <w:rFonts w:ascii="Times New Roman" w:hAnsi="Times New Roman" w:cs="Times New Roman"/>
          <w:lang w:val="en-US"/>
        </w:rPr>
        <w:t xml:space="preserve">Procedures of internal control are – complex of measures, fulfilled by inspection commission of the Company, audit committee of supervisory board of the Company, supervisory board of the Company, executive body of the Company, and </w:t>
      </w:r>
      <w:r w:rsidRPr="001D4C7B">
        <w:rPr>
          <w:rFonts w:ascii="Times New Roman" w:hAnsi="Times New Roman" w:cs="Times New Roman"/>
          <w:lang w:val="en-US"/>
        </w:rPr>
        <w:t>subdivision</w:t>
      </w:r>
      <w:r>
        <w:rPr>
          <w:rFonts w:ascii="Times New Roman" w:hAnsi="Times New Roman" w:cs="Times New Roman"/>
          <w:lang w:val="en-US"/>
        </w:rPr>
        <w:t xml:space="preserve">s of the Company, authorized to fulfill internal control (hereinafter referred to as – subdivisions of the Company), and directed for reveal violations of legislation and internal documents of the Company during fulfilling financial – economic activity, for estimation effectiveness of aims, reached by Company and mutual </w:t>
      </w:r>
      <w:r w:rsidRPr="001D4C7B">
        <w:rPr>
          <w:rFonts w:ascii="Times New Roman" w:hAnsi="Times New Roman" w:cs="Times New Roman"/>
          <w:lang w:val="en-US"/>
        </w:rPr>
        <w:t>cooperation</w:t>
      </w:r>
      <w:r>
        <w:rPr>
          <w:rFonts w:ascii="Times New Roman" w:hAnsi="Times New Roman" w:cs="Times New Roman"/>
          <w:lang w:val="en-US"/>
        </w:rPr>
        <w:t xml:space="preserve"> of internal control subjects during the process of realization internal control procedures. </w:t>
      </w:r>
    </w:p>
    <w:p w:rsidR="001D4C7B" w:rsidRDefault="001D4C7B" w:rsidP="009E4A90">
      <w:pPr>
        <w:pStyle w:val="a3"/>
        <w:numPr>
          <w:ilvl w:val="0"/>
          <w:numId w:val="8"/>
        </w:numPr>
        <w:rPr>
          <w:rFonts w:ascii="Times New Roman" w:hAnsi="Times New Roman" w:cs="Times New Roman"/>
          <w:lang w:val="en-US"/>
        </w:rPr>
      </w:pPr>
      <w:r>
        <w:rPr>
          <w:rFonts w:ascii="Times New Roman" w:hAnsi="Times New Roman" w:cs="Times New Roman"/>
          <w:lang w:val="en-US"/>
        </w:rPr>
        <w:t>Main aim of internal control is providing protection of rights and legal interests of all stockholders, including minority stockholders.</w:t>
      </w:r>
    </w:p>
    <w:p w:rsidR="00554C11" w:rsidRDefault="001D4C7B" w:rsidP="009E4A90">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control is intended to provide </w:t>
      </w:r>
      <w:r w:rsidR="00554C11">
        <w:rPr>
          <w:rFonts w:ascii="Times New Roman" w:hAnsi="Times New Roman" w:cs="Times New Roman"/>
          <w:lang w:val="en-US"/>
        </w:rPr>
        <w:t xml:space="preserve">in the operative order: </w:t>
      </w:r>
    </w:p>
    <w:p w:rsidR="001D4C7B" w:rsidRDefault="00554C11" w:rsidP="00554C11">
      <w:pPr>
        <w:rPr>
          <w:rFonts w:ascii="Times New Roman" w:hAnsi="Times New Roman" w:cs="Times New Roman"/>
          <w:lang w:val="en-US"/>
        </w:rPr>
      </w:pPr>
      <w:r>
        <w:rPr>
          <w:rFonts w:ascii="Times New Roman" w:hAnsi="Times New Roman" w:cs="Times New Roman"/>
          <w:lang w:val="en-US"/>
        </w:rPr>
        <w:t>Safety of assets, economical and</w:t>
      </w:r>
      <w:r w:rsidR="001D4C7B" w:rsidRPr="00554C11">
        <w:rPr>
          <w:rFonts w:ascii="Times New Roman" w:hAnsi="Times New Roman" w:cs="Times New Roman"/>
          <w:lang w:val="en-US"/>
        </w:rPr>
        <w:t xml:space="preserve"> </w:t>
      </w:r>
      <w:r>
        <w:rPr>
          <w:rFonts w:ascii="Times New Roman" w:hAnsi="Times New Roman" w:cs="Times New Roman"/>
          <w:lang w:val="en-US"/>
        </w:rPr>
        <w:t>effective use of Company’s resources;</w:t>
      </w:r>
    </w:p>
    <w:p w:rsidR="00554C11" w:rsidRDefault="00554C11" w:rsidP="00554C11">
      <w:pPr>
        <w:rPr>
          <w:rFonts w:ascii="Times New Roman" w:hAnsi="Times New Roman" w:cs="Times New Roman"/>
          <w:lang w:val="en-US"/>
        </w:rPr>
      </w:pPr>
      <w:r w:rsidRPr="00554C11">
        <w:rPr>
          <w:rFonts w:ascii="Times New Roman" w:hAnsi="Times New Roman" w:cs="Times New Roman"/>
          <w:lang w:val="en-US"/>
        </w:rPr>
        <w:t>Observance</w:t>
      </w:r>
      <w:r>
        <w:rPr>
          <w:rFonts w:ascii="Times New Roman" w:hAnsi="Times New Roman" w:cs="Times New Roman"/>
          <w:lang w:val="en-US"/>
        </w:rPr>
        <w:t xml:space="preserve"> requirements of acting legislation and internal documents of the Company;</w:t>
      </w:r>
    </w:p>
    <w:p w:rsidR="00554C11" w:rsidRDefault="00554C11" w:rsidP="00554C11">
      <w:pPr>
        <w:rPr>
          <w:rFonts w:ascii="Times New Roman" w:hAnsi="Times New Roman" w:cs="Times New Roman"/>
          <w:lang w:val="en-US"/>
        </w:rPr>
      </w:pPr>
      <w:r>
        <w:rPr>
          <w:rFonts w:ascii="Times New Roman" w:hAnsi="Times New Roman" w:cs="Times New Roman"/>
          <w:lang w:val="en-US"/>
        </w:rPr>
        <w:t xml:space="preserve">Fulfillment development strategy of the Company to medium and long </w:t>
      </w:r>
      <w:r w:rsidRPr="00554C11">
        <w:rPr>
          <w:rFonts w:ascii="Times New Roman" w:hAnsi="Times New Roman" w:cs="Times New Roman"/>
          <w:lang w:val="en-US"/>
        </w:rPr>
        <w:t>term</w:t>
      </w:r>
      <w:r w:rsidR="00B44A93">
        <w:rPr>
          <w:rFonts w:ascii="Times New Roman" w:hAnsi="Times New Roman" w:cs="Times New Roman"/>
          <w:lang w:val="en-US"/>
        </w:rPr>
        <w:t xml:space="preserve"> period</w:t>
      </w:r>
      <w:r>
        <w:rPr>
          <w:rFonts w:ascii="Times New Roman" w:hAnsi="Times New Roman" w:cs="Times New Roman"/>
          <w:lang w:val="en-US"/>
        </w:rPr>
        <w:t>, business plans of the Company;</w:t>
      </w:r>
    </w:p>
    <w:p w:rsidR="00554C11" w:rsidRDefault="00554C11" w:rsidP="00554C11">
      <w:pPr>
        <w:rPr>
          <w:rFonts w:ascii="Times New Roman" w:hAnsi="Times New Roman" w:cs="Times New Roman"/>
          <w:lang w:val="en-US"/>
        </w:rPr>
      </w:pPr>
      <w:r w:rsidRPr="00554C11">
        <w:rPr>
          <w:rFonts w:ascii="Times New Roman" w:hAnsi="Times New Roman" w:cs="Times New Roman"/>
          <w:lang w:val="en-US"/>
        </w:rPr>
        <w:t>Completeness</w:t>
      </w:r>
      <w:r>
        <w:rPr>
          <w:rFonts w:ascii="Times New Roman" w:hAnsi="Times New Roman" w:cs="Times New Roman"/>
          <w:lang w:val="en-US"/>
        </w:rPr>
        <w:t xml:space="preserve"> and </w:t>
      </w:r>
      <w:r w:rsidRPr="00554C11">
        <w:rPr>
          <w:rFonts w:ascii="Times New Roman" w:hAnsi="Times New Roman" w:cs="Times New Roman"/>
          <w:lang w:val="en-US"/>
        </w:rPr>
        <w:t>authenticity</w:t>
      </w:r>
      <w:r>
        <w:rPr>
          <w:rFonts w:ascii="Times New Roman" w:hAnsi="Times New Roman" w:cs="Times New Roman"/>
          <w:lang w:val="en-US"/>
        </w:rPr>
        <w:t xml:space="preserve"> of accounting documents, financial reports and management information of the Company;</w:t>
      </w:r>
    </w:p>
    <w:p w:rsidR="00554C11" w:rsidRDefault="00554C11" w:rsidP="00554C11">
      <w:pPr>
        <w:rPr>
          <w:rFonts w:ascii="Times New Roman" w:hAnsi="Times New Roman" w:cs="Times New Roman"/>
          <w:lang w:val="en-US"/>
        </w:rPr>
      </w:pPr>
      <w:r>
        <w:rPr>
          <w:rFonts w:ascii="Times New Roman" w:hAnsi="Times New Roman" w:cs="Times New Roman"/>
          <w:lang w:val="en-US"/>
        </w:rPr>
        <w:t>Reveal, identification and analysis of risks to the moment of their appearing during Company’s activity;</w:t>
      </w:r>
    </w:p>
    <w:p w:rsidR="00554C11" w:rsidRDefault="00554C11" w:rsidP="00554C11">
      <w:pPr>
        <w:rPr>
          <w:rFonts w:ascii="Times New Roman" w:hAnsi="Times New Roman" w:cs="Times New Roman"/>
          <w:lang w:val="en-US"/>
        </w:rPr>
      </w:pPr>
      <w:r>
        <w:rPr>
          <w:rFonts w:ascii="Times New Roman" w:hAnsi="Times New Roman" w:cs="Times New Roman"/>
          <w:lang w:val="en-US"/>
        </w:rPr>
        <w:t xml:space="preserve">Planning and management of risks in the Company’s activity, including taking prompt and </w:t>
      </w:r>
      <w:r w:rsidRPr="00554C11">
        <w:rPr>
          <w:rFonts w:ascii="Times New Roman" w:hAnsi="Times New Roman" w:cs="Times New Roman"/>
          <w:lang w:val="en-US"/>
        </w:rPr>
        <w:t>adequate</w:t>
      </w:r>
      <w:r>
        <w:rPr>
          <w:rFonts w:ascii="Times New Roman" w:hAnsi="Times New Roman" w:cs="Times New Roman"/>
          <w:lang w:val="en-US"/>
        </w:rPr>
        <w:t xml:space="preserve"> decisions on risk management;</w:t>
      </w:r>
    </w:p>
    <w:p w:rsidR="00554C11" w:rsidRDefault="00554C11" w:rsidP="00554C11">
      <w:pPr>
        <w:rPr>
          <w:rFonts w:ascii="Times New Roman" w:hAnsi="Times New Roman" w:cs="Times New Roman"/>
          <w:lang w:val="en-US"/>
        </w:rPr>
      </w:pPr>
      <w:r>
        <w:rPr>
          <w:rFonts w:ascii="Times New Roman" w:hAnsi="Times New Roman" w:cs="Times New Roman"/>
          <w:lang w:val="en-US"/>
        </w:rPr>
        <w:t>Establishment and supporting good reputation of the Company in business circles and among customers;</w:t>
      </w:r>
    </w:p>
    <w:p w:rsidR="00554C11" w:rsidRDefault="00554C11" w:rsidP="00554C11">
      <w:pPr>
        <w:rPr>
          <w:rFonts w:ascii="Times New Roman" w:hAnsi="Times New Roman" w:cs="Times New Roman"/>
          <w:lang w:val="en-US"/>
        </w:rPr>
      </w:pPr>
      <w:r w:rsidRPr="00554C11">
        <w:rPr>
          <w:rFonts w:ascii="Times New Roman" w:hAnsi="Times New Roman" w:cs="Times New Roman"/>
          <w:lang w:val="en-US"/>
        </w:rPr>
        <w:lastRenderedPageBreak/>
        <w:t>Adequacy</w:t>
      </w:r>
      <w:r>
        <w:rPr>
          <w:rFonts w:ascii="Times New Roman" w:hAnsi="Times New Roman" w:cs="Times New Roman"/>
          <w:lang w:val="en-US"/>
        </w:rPr>
        <w:t xml:space="preserve">, clarity and </w:t>
      </w:r>
      <w:r w:rsidRPr="00554C11">
        <w:rPr>
          <w:rFonts w:ascii="Times New Roman" w:hAnsi="Times New Roman" w:cs="Times New Roman"/>
          <w:lang w:val="en-US"/>
        </w:rPr>
        <w:t>objectivity</w:t>
      </w:r>
      <w:r>
        <w:rPr>
          <w:rFonts w:ascii="Times New Roman" w:hAnsi="Times New Roman" w:cs="Times New Roman"/>
          <w:lang w:val="en-US"/>
        </w:rPr>
        <w:t xml:space="preserve"> </w:t>
      </w:r>
      <w:r w:rsidR="00A66DD1">
        <w:rPr>
          <w:rFonts w:ascii="Times New Roman" w:hAnsi="Times New Roman" w:cs="Times New Roman"/>
          <w:lang w:val="en-US"/>
        </w:rPr>
        <w:t xml:space="preserve">of paid rewards and compensations, also its amounts to members of executive body, supervisory board and inspection commission. </w:t>
      </w:r>
    </w:p>
    <w:p w:rsidR="00A66DD1" w:rsidRPr="00A66DD1" w:rsidRDefault="00A66DD1" w:rsidP="00A66DD1">
      <w:pPr>
        <w:pStyle w:val="a3"/>
        <w:numPr>
          <w:ilvl w:val="0"/>
          <w:numId w:val="7"/>
        </w:numPr>
        <w:jc w:val="center"/>
        <w:rPr>
          <w:rFonts w:ascii="Times New Roman" w:hAnsi="Times New Roman" w:cs="Times New Roman"/>
          <w:b/>
          <w:lang w:val="en-US"/>
        </w:rPr>
      </w:pPr>
      <w:r w:rsidRPr="00A66DD1">
        <w:rPr>
          <w:rFonts w:ascii="Times New Roman" w:hAnsi="Times New Roman" w:cs="Times New Roman"/>
          <w:b/>
          <w:lang w:val="en-US"/>
        </w:rPr>
        <w:t>PRINCIPLES OF INTERNAL CONTROL SYSTEM FUNCTIONING</w:t>
      </w:r>
    </w:p>
    <w:p w:rsidR="00A66DD1" w:rsidRDefault="00A66DD1" w:rsidP="00A66DD1">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control system in the company is built on following principles: </w:t>
      </w:r>
    </w:p>
    <w:p w:rsidR="00A66DD1" w:rsidRDefault="00A66DD1" w:rsidP="00A66DD1">
      <w:pPr>
        <w:rPr>
          <w:rFonts w:ascii="Times New Roman" w:hAnsi="Times New Roman" w:cs="Times New Roman"/>
          <w:lang w:val="en-US"/>
        </w:rPr>
      </w:pPr>
      <w:r w:rsidRPr="00A66DD1">
        <w:rPr>
          <w:rFonts w:ascii="Times New Roman" w:hAnsi="Times New Roman" w:cs="Times New Roman"/>
          <w:lang w:val="en-US"/>
        </w:rPr>
        <w:t>Undisturbed</w:t>
      </w:r>
      <w:r>
        <w:rPr>
          <w:rFonts w:ascii="Times New Roman" w:hAnsi="Times New Roman" w:cs="Times New Roman"/>
          <w:lang w:val="en-US"/>
        </w:rPr>
        <w:t xml:space="preserve"> functioning – constant and proper functioning of internal control system allows Company to reveal any deviations from norm in time and prevent their </w:t>
      </w:r>
      <w:r w:rsidRPr="00A66DD1">
        <w:rPr>
          <w:rFonts w:ascii="Times New Roman" w:hAnsi="Times New Roman" w:cs="Times New Roman"/>
          <w:lang w:val="en-US"/>
        </w:rPr>
        <w:t>occurrence</w:t>
      </w:r>
      <w:r>
        <w:rPr>
          <w:rFonts w:ascii="Times New Roman" w:hAnsi="Times New Roman" w:cs="Times New Roman"/>
          <w:lang w:val="en-US"/>
        </w:rPr>
        <w:t xml:space="preserve"> in future;</w:t>
      </w:r>
    </w:p>
    <w:p w:rsidR="00A66DD1" w:rsidRDefault="00A66DD1" w:rsidP="00A66DD1">
      <w:pPr>
        <w:rPr>
          <w:rFonts w:ascii="Times New Roman" w:hAnsi="Times New Roman" w:cs="Times New Roman"/>
          <w:lang w:val="en-US"/>
        </w:rPr>
      </w:pPr>
      <w:r w:rsidRPr="00A66DD1">
        <w:rPr>
          <w:rFonts w:ascii="Times New Roman" w:hAnsi="Times New Roman" w:cs="Times New Roman"/>
          <w:lang w:val="en-US"/>
        </w:rPr>
        <w:t>Accountability</w:t>
      </w:r>
      <w:r>
        <w:rPr>
          <w:rFonts w:ascii="Times New Roman" w:hAnsi="Times New Roman" w:cs="Times New Roman"/>
          <w:lang w:val="en-US"/>
        </w:rPr>
        <w:t xml:space="preserve"> of all members of internal control system – quality of fulfillment control functions by each person is controlled </w:t>
      </w:r>
      <w:r w:rsidR="000C5588">
        <w:rPr>
          <w:rFonts w:ascii="Times New Roman" w:hAnsi="Times New Roman" w:cs="Times New Roman"/>
          <w:lang w:val="en-US"/>
        </w:rPr>
        <w:t>by other member of internal control system;</w:t>
      </w:r>
    </w:p>
    <w:p w:rsidR="00596164" w:rsidRDefault="000C5588" w:rsidP="00A66DD1">
      <w:pPr>
        <w:rPr>
          <w:rFonts w:ascii="Times New Roman" w:hAnsi="Times New Roman" w:cs="Times New Roman"/>
          <w:lang w:val="en-US"/>
        </w:rPr>
      </w:pPr>
      <w:r>
        <w:rPr>
          <w:rFonts w:ascii="Times New Roman" w:hAnsi="Times New Roman" w:cs="Times New Roman"/>
          <w:lang w:val="en-US"/>
        </w:rPr>
        <w:t xml:space="preserve">Division of obligations – Company aspires not to allow </w:t>
      </w:r>
      <w:r w:rsidRPr="000C5588">
        <w:rPr>
          <w:rFonts w:ascii="Times New Roman" w:hAnsi="Times New Roman" w:cs="Times New Roman"/>
          <w:lang w:val="en-US"/>
        </w:rPr>
        <w:t>doubling</w:t>
      </w:r>
      <w:r>
        <w:rPr>
          <w:rFonts w:ascii="Times New Roman" w:hAnsi="Times New Roman" w:cs="Times New Roman"/>
          <w:lang w:val="en-US"/>
        </w:rPr>
        <w:t xml:space="preserve"> control functions, and these functions must be distributed </w:t>
      </w:r>
      <w:r w:rsidR="00596164">
        <w:rPr>
          <w:rFonts w:ascii="Times New Roman" w:hAnsi="Times New Roman" w:cs="Times New Roman"/>
          <w:lang w:val="en-US"/>
        </w:rPr>
        <w:t xml:space="preserve">between workers, </w:t>
      </w:r>
      <w:r w:rsidR="00596164" w:rsidRPr="00596164">
        <w:rPr>
          <w:rFonts w:ascii="Times New Roman" w:hAnsi="Times New Roman" w:cs="Times New Roman"/>
          <w:lang w:val="en-US"/>
        </w:rPr>
        <w:t>in that way</w:t>
      </w:r>
      <w:r w:rsidR="00596164">
        <w:rPr>
          <w:rFonts w:ascii="Times New Roman" w:hAnsi="Times New Roman" w:cs="Times New Roman"/>
          <w:lang w:val="en-US"/>
        </w:rPr>
        <w:t xml:space="preserve"> as same person doesn’t unify functions, related with approving operations with certain assets, taking into account operations, providing safety of assets and take their inventory;</w:t>
      </w:r>
    </w:p>
    <w:p w:rsidR="00596164" w:rsidRDefault="00596164" w:rsidP="00A66DD1">
      <w:pPr>
        <w:rPr>
          <w:rFonts w:ascii="Times New Roman" w:hAnsi="Times New Roman" w:cs="Times New Roman"/>
          <w:lang w:val="en-US"/>
        </w:rPr>
      </w:pPr>
      <w:r>
        <w:rPr>
          <w:rFonts w:ascii="Times New Roman" w:hAnsi="Times New Roman" w:cs="Times New Roman"/>
          <w:lang w:val="en-US"/>
        </w:rPr>
        <w:t xml:space="preserve">Proper </w:t>
      </w:r>
      <w:r w:rsidRPr="00596164">
        <w:rPr>
          <w:rFonts w:ascii="Times New Roman" w:hAnsi="Times New Roman" w:cs="Times New Roman"/>
          <w:lang w:val="en-US"/>
        </w:rPr>
        <w:t>approbation</w:t>
      </w:r>
      <w:r>
        <w:rPr>
          <w:rFonts w:ascii="Times New Roman" w:hAnsi="Times New Roman" w:cs="Times New Roman"/>
          <w:lang w:val="en-US"/>
        </w:rPr>
        <w:t xml:space="preserve"> and approval operations – Company aspires to determine order of approving all financial – economic operations by persons, within their corresponding powers;</w:t>
      </w:r>
    </w:p>
    <w:p w:rsidR="00B52C3F" w:rsidRDefault="00B52C3F" w:rsidP="00A66DD1">
      <w:pPr>
        <w:rPr>
          <w:rFonts w:ascii="Times New Roman" w:hAnsi="Times New Roman" w:cs="Times New Roman"/>
          <w:lang w:val="en-US"/>
        </w:rPr>
      </w:pPr>
      <w:r>
        <w:rPr>
          <w:rFonts w:ascii="Times New Roman" w:hAnsi="Times New Roman" w:cs="Times New Roman"/>
          <w:lang w:val="en-US"/>
        </w:rPr>
        <w:t xml:space="preserve">Providing organization isolation of Company subdivision, fulfilling daily internal control, and its functional </w:t>
      </w:r>
      <w:r w:rsidRPr="00B52C3F">
        <w:rPr>
          <w:rFonts w:ascii="Times New Roman" w:hAnsi="Times New Roman" w:cs="Times New Roman"/>
          <w:lang w:val="en-US"/>
        </w:rPr>
        <w:t>accountability</w:t>
      </w:r>
      <w:r>
        <w:rPr>
          <w:rFonts w:ascii="Times New Roman" w:hAnsi="Times New Roman" w:cs="Times New Roman"/>
          <w:lang w:val="en-US"/>
        </w:rPr>
        <w:t xml:space="preserve"> directly to Supervisory board through Audit committee;</w:t>
      </w:r>
    </w:p>
    <w:p w:rsidR="00B52C3F" w:rsidRDefault="00B52C3F" w:rsidP="00A66DD1">
      <w:pPr>
        <w:rPr>
          <w:rFonts w:ascii="Times New Roman" w:hAnsi="Times New Roman" w:cs="Times New Roman"/>
          <w:lang w:val="en-US"/>
        </w:rPr>
      </w:pPr>
      <w:r>
        <w:rPr>
          <w:rFonts w:ascii="Times New Roman" w:hAnsi="Times New Roman" w:cs="Times New Roman"/>
          <w:lang w:val="en-US"/>
        </w:rPr>
        <w:t>Responsibility for proper fulfillment of control functions of all internal control subjects, working at the Company;</w:t>
      </w:r>
    </w:p>
    <w:p w:rsidR="00B52C3F" w:rsidRDefault="00B52C3F" w:rsidP="00A66DD1">
      <w:pPr>
        <w:rPr>
          <w:rFonts w:ascii="Times New Roman" w:hAnsi="Times New Roman" w:cs="Times New Roman"/>
          <w:lang w:val="en-US"/>
        </w:rPr>
      </w:pPr>
      <w:r>
        <w:rPr>
          <w:rFonts w:ascii="Times New Roman" w:hAnsi="Times New Roman" w:cs="Times New Roman"/>
          <w:lang w:val="en-US"/>
        </w:rPr>
        <w:t xml:space="preserve">Fulfillment internal control on the basis of exact </w:t>
      </w:r>
      <w:r w:rsidRPr="00B52C3F">
        <w:rPr>
          <w:rFonts w:ascii="Times New Roman" w:hAnsi="Times New Roman" w:cs="Times New Roman"/>
          <w:lang w:val="en-US"/>
        </w:rPr>
        <w:t>cooperation</w:t>
      </w:r>
      <w:r>
        <w:rPr>
          <w:rFonts w:ascii="Times New Roman" w:hAnsi="Times New Roman" w:cs="Times New Roman"/>
          <w:lang w:val="en-US"/>
        </w:rPr>
        <w:t xml:space="preserve"> of all subdivisions of the Company;</w:t>
      </w:r>
    </w:p>
    <w:p w:rsidR="00C5154A" w:rsidRDefault="00B52C3F" w:rsidP="00A66DD1">
      <w:pPr>
        <w:rPr>
          <w:rFonts w:ascii="Times New Roman" w:hAnsi="Times New Roman" w:cs="Times New Roman"/>
          <w:lang w:val="en-US"/>
        </w:rPr>
      </w:pPr>
      <w:r>
        <w:rPr>
          <w:rFonts w:ascii="Times New Roman" w:hAnsi="Times New Roman" w:cs="Times New Roman"/>
          <w:lang w:val="en-US"/>
        </w:rPr>
        <w:t xml:space="preserve">Constant development and perfection  - Company strives for provide conditions for </w:t>
      </w:r>
      <w:r w:rsidRPr="00B52C3F">
        <w:rPr>
          <w:rFonts w:ascii="Times New Roman" w:hAnsi="Times New Roman" w:cs="Times New Roman"/>
          <w:lang w:val="en-US"/>
        </w:rPr>
        <w:t>flexible</w:t>
      </w:r>
      <w:r>
        <w:rPr>
          <w:rFonts w:ascii="Times New Roman" w:hAnsi="Times New Roman" w:cs="Times New Roman"/>
          <w:lang w:val="en-US"/>
        </w:rPr>
        <w:t xml:space="preserve"> </w:t>
      </w:r>
      <w:r w:rsidR="00C5154A">
        <w:rPr>
          <w:rFonts w:ascii="Times New Roman" w:hAnsi="Times New Roman" w:cs="Times New Roman"/>
          <w:lang w:val="en-US"/>
        </w:rPr>
        <w:t>setting of internal control system, for that it may be adapted, taking into accounting necessity of solving new matters, enlarge and improve that system;</w:t>
      </w:r>
    </w:p>
    <w:p w:rsidR="00123B80" w:rsidRDefault="00123B80" w:rsidP="00A66DD1">
      <w:pPr>
        <w:rPr>
          <w:rFonts w:ascii="Times New Roman" w:hAnsi="Times New Roman" w:cs="Times New Roman"/>
          <w:lang w:val="en-US"/>
        </w:rPr>
      </w:pPr>
      <w:r w:rsidRPr="00123B80">
        <w:rPr>
          <w:rFonts w:ascii="Times New Roman" w:hAnsi="Times New Roman" w:cs="Times New Roman"/>
          <w:lang w:val="en-US"/>
        </w:rPr>
        <w:t>Timeliness</w:t>
      </w:r>
      <w:r>
        <w:rPr>
          <w:rFonts w:ascii="Times New Roman" w:hAnsi="Times New Roman" w:cs="Times New Roman"/>
          <w:lang w:val="en-US"/>
        </w:rPr>
        <w:t xml:space="preserve"> </w:t>
      </w:r>
      <w:r w:rsidR="00C5154A">
        <w:rPr>
          <w:rFonts w:ascii="Times New Roman" w:hAnsi="Times New Roman" w:cs="Times New Roman"/>
          <w:lang w:val="en-US"/>
        </w:rPr>
        <w:t xml:space="preserve">of submitting information about deviations – maximal short terms of submitting information to persons, authorized to receive decisions </w:t>
      </w:r>
      <w:r>
        <w:rPr>
          <w:rFonts w:ascii="Times New Roman" w:hAnsi="Times New Roman" w:cs="Times New Roman"/>
          <w:lang w:val="en-US"/>
        </w:rPr>
        <w:t>about removal deviations</w:t>
      </w:r>
      <w:r w:rsidR="00C5154A">
        <w:rPr>
          <w:rFonts w:ascii="Times New Roman" w:hAnsi="Times New Roman" w:cs="Times New Roman"/>
          <w:lang w:val="en-US"/>
        </w:rPr>
        <w:t xml:space="preserve"> were fixed in the Company</w:t>
      </w:r>
      <w:r>
        <w:rPr>
          <w:rFonts w:ascii="Times New Roman" w:hAnsi="Times New Roman" w:cs="Times New Roman"/>
          <w:lang w:val="en-US"/>
        </w:rPr>
        <w:t>;</w:t>
      </w:r>
    </w:p>
    <w:p w:rsidR="00123B80" w:rsidRDefault="00123B80" w:rsidP="00A66DD1">
      <w:pPr>
        <w:rPr>
          <w:rFonts w:ascii="Times New Roman" w:hAnsi="Times New Roman" w:cs="Times New Roman"/>
          <w:lang w:val="en-US"/>
        </w:rPr>
      </w:pPr>
      <w:r>
        <w:rPr>
          <w:rFonts w:ascii="Times New Roman" w:hAnsi="Times New Roman" w:cs="Times New Roman"/>
          <w:lang w:val="en-US"/>
        </w:rPr>
        <w:t>Determining priority of company activity spheres, where control was improved – strategic directions, covered by internal control system were chosen, even if effectiveness of their functioning (ration of “</w:t>
      </w:r>
      <w:r w:rsidRPr="00123B80">
        <w:rPr>
          <w:rFonts w:ascii="Times New Roman" w:hAnsi="Times New Roman" w:cs="Times New Roman"/>
          <w:lang w:val="en-US"/>
        </w:rPr>
        <w:t>expense</w:t>
      </w:r>
      <w:r>
        <w:rPr>
          <w:rFonts w:ascii="Times New Roman" w:hAnsi="Times New Roman" w:cs="Times New Roman"/>
          <w:lang w:val="en-US"/>
        </w:rPr>
        <w:t>s – economic effect</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is hard to measure. </w:t>
      </w:r>
    </w:p>
    <w:p w:rsidR="00123B80" w:rsidRPr="00123B80" w:rsidRDefault="00123B80" w:rsidP="00123B80">
      <w:pPr>
        <w:pStyle w:val="a3"/>
        <w:numPr>
          <w:ilvl w:val="0"/>
          <w:numId w:val="7"/>
        </w:numPr>
        <w:jc w:val="center"/>
        <w:rPr>
          <w:rFonts w:ascii="Times New Roman" w:hAnsi="Times New Roman" w:cs="Times New Roman"/>
          <w:b/>
          <w:lang w:val="en-US"/>
        </w:rPr>
      </w:pPr>
      <w:r w:rsidRPr="00123B80">
        <w:rPr>
          <w:rFonts w:ascii="Times New Roman" w:hAnsi="Times New Roman" w:cs="Times New Roman"/>
          <w:b/>
          <w:lang w:val="en-US"/>
        </w:rPr>
        <w:t>COMPONENTS OF INTERNAL CONTROL SYSTEM</w:t>
      </w:r>
    </w:p>
    <w:p w:rsidR="00123B80" w:rsidRDefault="00123B80" w:rsidP="00123B80">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control system includes following </w:t>
      </w:r>
      <w:r w:rsidRPr="00123B80">
        <w:rPr>
          <w:rFonts w:ascii="Times New Roman" w:hAnsi="Times New Roman" w:cs="Times New Roman"/>
          <w:lang w:val="en-US"/>
        </w:rPr>
        <w:t>interconnected</w:t>
      </w:r>
      <w:r>
        <w:rPr>
          <w:rFonts w:ascii="Times New Roman" w:hAnsi="Times New Roman" w:cs="Times New Roman"/>
          <w:lang w:val="en-US"/>
        </w:rPr>
        <w:t xml:space="preserve"> components: </w:t>
      </w:r>
    </w:p>
    <w:p w:rsidR="00C3625D" w:rsidRDefault="00123B80" w:rsidP="00123B80">
      <w:pPr>
        <w:rPr>
          <w:rFonts w:ascii="Times New Roman" w:hAnsi="Times New Roman" w:cs="Times New Roman"/>
          <w:lang w:val="en-US"/>
        </w:rPr>
      </w:pPr>
      <w:r>
        <w:rPr>
          <w:rFonts w:ascii="Times New Roman" w:hAnsi="Times New Roman" w:cs="Times New Roman"/>
          <w:lang w:val="en-US"/>
        </w:rPr>
        <w:t xml:space="preserve">Control </w:t>
      </w:r>
      <w:r w:rsidR="00C3625D">
        <w:rPr>
          <w:rFonts w:ascii="Times New Roman" w:hAnsi="Times New Roman" w:cs="Times New Roman"/>
          <w:lang w:val="en-US"/>
        </w:rPr>
        <w:t xml:space="preserve">environment, including ethic value and </w:t>
      </w:r>
      <w:r w:rsidR="00C3625D" w:rsidRPr="00C3625D">
        <w:rPr>
          <w:rFonts w:ascii="Times New Roman" w:hAnsi="Times New Roman" w:cs="Times New Roman"/>
          <w:lang w:val="en-US"/>
        </w:rPr>
        <w:t>competence</w:t>
      </w:r>
      <w:r w:rsidR="00C3625D">
        <w:rPr>
          <w:rFonts w:ascii="Times New Roman" w:hAnsi="Times New Roman" w:cs="Times New Roman"/>
          <w:lang w:val="en-US"/>
        </w:rPr>
        <w:t xml:space="preserve"> of company employees, policy of management, method of allocation powers and responsibility by management, structure of organization and increasing employees’ qualification, also management and direction by supervisory board;</w:t>
      </w:r>
    </w:p>
    <w:p w:rsidR="00C3625D" w:rsidRDefault="00C3625D" w:rsidP="00123B80">
      <w:pPr>
        <w:rPr>
          <w:rFonts w:ascii="Times New Roman" w:hAnsi="Times New Roman" w:cs="Times New Roman"/>
          <w:lang w:val="en-US"/>
        </w:rPr>
      </w:pPr>
      <w:r>
        <w:rPr>
          <w:rFonts w:ascii="Times New Roman" w:hAnsi="Times New Roman" w:cs="Times New Roman"/>
          <w:lang w:val="en-US"/>
        </w:rPr>
        <w:t xml:space="preserve">Risk estimation – represented identification and analysis of corresponding risks on achievement mutually connected in the different levels and </w:t>
      </w:r>
      <w:r w:rsidRPr="00C3625D">
        <w:rPr>
          <w:rFonts w:ascii="Times New Roman" w:hAnsi="Times New Roman" w:cs="Times New Roman"/>
          <w:lang w:val="en-US"/>
        </w:rPr>
        <w:t>internally</w:t>
      </w:r>
      <w:r>
        <w:rPr>
          <w:rFonts w:ascii="Times New Roman" w:hAnsi="Times New Roman" w:cs="Times New Roman"/>
          <w:lang w:val="en-US"/>
        </w:rPr>
        <w:t xml:space="preserve"> </w:t>
      </w:r>
      <w:r w:rsidRPr="00C3625D">
        <w:rPr>
          <w:rFonts w:ascii="Times New Roman" w:hAnsi="Times New Roman" w:cs="Times New Roman"/>
          <w:lang w:val="en-US"/>
        </w:rPr>
        <w:t>successive</w:t>
      </w:r>
      <w:r>
        <w:rPr>
          <w:rFonts w:ascii="Times New Roman" w:hAnsi="Times New Roman" w:cs="Times New Roman"/>
          <w:lang w:val="en-US"/>
        </w:rPr>
        <w:t xml:space="preserve"> certain tasks; </w:t>
      </w:r>
    </w:p>
    <w:p w:rsidR="00997DEA" w:rsidRDefault="00C42712" w:rsidP="00123B80">
      <w:pPr>
        <w:rPr>
          <w:rFonts w:ascii="Times New Roman" w:hAnsi="Times New Roman" w:cs="Times New Roman"/>
          <w:lang w:val="en-US"/>
        </w:rPr>
      </w:pPr>
      <w:r>
        <w:rPr>
          <w:rFonts w:ascii="Times New Roman" w:hAnsi="Times New Roman" w:cs="Times New Roman"/>
          <w:lang w:val="en-US"/>
        </w:rPr>
        <w:t xml:space="preserve">Control activity, </w:t>
      </w:r>
      <w:r w:rsidRPr="00C42712">
        <w:rPr>
          <w:rFonts w:ascii="Times New Roman" w:hAnsi="Times New Roman" w:cs="Times New Roman"/>
          <w:lang w:val="en-US"/>
        </w:rPr>
        <w:t>generalize</w:t>
      </w:r>
      <w:r>
        <w:rPr>
          <w:rFonts w:ascii="Times New Roman" w:hAnsi="Times New Roman" w:cs="Times New Roman"/>
          <w:lang w:val="en-US"/>
        </w:rPr>
        <w:t xml:space="preserve">d policy and procedures, assisted to guarantee fulfillment management’s decisions and including several different actions, such as: </w:t>
      </w:r>
      <w:r w:rsidR="00997DEA">
        <w:rPr>
          <w:rFonts w:ascii="Times New Roman" w:hAnsi="Times New Roman" w:cs="Times New Roman"/>
          <w:lang w:val="en-US"/>
        </w:rPr>
        <w:t xml:space="preserve">issuance approvals, sanctions, </w:t>
      </w:r>
      <w:r w:rsidR="00997DEA" w:rsidRPr="00997DEA">
        <w:rPr>
          <w:rFonts w:ascii="Times New Roman" w:hAnsi="Times New Roman" w:cs="Times New Roman"/>
          <w:lang w:val="en-US"/>
        </w:rPr>
        <w:t>confirmation</w:t>
      </w:r>
      <w:r w:rsidR="00997DEA">
        <w:rPr>
          <w:rFonts w:ascii="Times New Roman" w:hAnsi="Times New Roman" w:cs="Times New Roman"/>
          <w:lang w:val="en-US"/>
        </w:rPr>
        <w:t>s, conducting examinations, control over current activity, guarantee of assets safety and division powers;</w:t>
      </w:r>
    </w:p>
    <w:p w:rsidR="009F146C" w:rsidRDefault="00997DEA" w:rsidP="00123B80">
      <w:pPr>
        <w:rPr>
          <w:rFonts w:ascii="Times New Roman" w:hAnsi="Times New Roman" w:cs="Times New Roman"/>
          <w:lang w:val="en-US"/>
        </w:rPr>
      </w:pPr>
      <w:r>
        <w:rPr>
          <w:rFonts w:ascii="Times New Roman" w:hAnsi="Times New Roman" w:cs="Times New Roman"/>
          <w:lang w:val="en-US"/>
        </w:rPr>
        <w:t>Activity on providing and  change information, directed to timely and effective revealing of data</w:t>
      </w:r>
      <w:r w:rsidR="009F146C">
        <w:rPr>
          <w:rFonts w:ascii="Times New Roman" w:hAnsi="Times New Roman" w:cs="Times New Roman"/>
          <w:lang w:val="en-US"/>
        </w:rPr>
        <w:t>,</w:t>
      </w:r>
      <w:r>
        <w:rPr>
          <w:rFonts w:ascii="Times New Roman" w:hAnsi="Times New Roman" w:cs="Times New Roman"/>
          <w:lang w:val="en-US"/>
        </w:rPr>
        <w:t xml:space="preserve"> its registration and </w:t>
      </w:r>
      <w:r w:rsidRPr="00997DEA">
        <w:rPr>
          <w:rFonts w:ascii="Times New Roman" w:hAnsi="Times New Roman" w:cs="Times New Roman"/>
          <w:lang w:val="en-US"/>
        </w:rPr>
        <w:t>exchange</w:t>
      </w:r>
      <w:r>
        <w:rPr>
          <w:rFonts w:ascii="Times New Roman" w:hAnsi="Times New Roman" w:cs="Times New Roman"/>
          <w:lang w:val="en-US"/>
        </w:rPr>
        <w:t xml:space="preserve">, also including </w:t>
      </w:r>
      <w:r w:rsidR="009F146C">
        <w:rPr>
          <w:rFonts w:ascii="Times New Roman" w:hAnsi="Times New Roman" w:cs="Times New Roman"/>
          <w:lang w:val="en-US"/>
        </w:rPr>
        <w:t xml:space="preserve">creation of </w:t>
      </w:r>
      <w:r>
        <w:rPr>
          <w:rFonts w:ascii="Times New Roman" w:hAnsi="Times New Roman" w:cs="Times New Roman"/>
          <w:lang w:val="en-US"/>
        </w:rPr>
        <w:t>effective</w:t>
      </w:r>
      <w:r w:rsidR="009F146C">
        <w:rPr>
          <w:rFonts w:ascii="Times New Roman" w:hAnsi="Times New Roman" w:cs="Times New Roman"/>
          <w:lang w:val="en-US"/>
        </w:rPr>
        <w:t xml:space="preserve"> canals of information exchange, for </w:t>
      </w:r>
      <w:r w:rsidR="009F146C">
        <w:rPr>
          <w:rFonts w:ascii="Times New Roman" w:hAnsi="Times New Roman" w:cs="Times New Roman"/>
          <w:lang w:val="en-US"/>
        </w:rPr>
        <w:lastRenderedPageBreak/>
        <w:t xml:space="preserve">forming </w:t>
      </w:r>
      <w:r w:rsidR="009F146C" w:rsidRPr="009F146C">
        <w:rPr>
          <w:rFonts w:ascii="Times New Roman" w:hAnsi="Times New Roman" w:cs="Times New Roman"/>
          <w:lang w:val="en-US"/>
        </w:rPr>
        <w:t>comprehension</w:t>
      </w:r>
      <w:r w:rsidR="009F146C">
        <w:rPr>
          <w:rFonts w:ascii="Times New Roman" w:hAnsi="Times New Roman" w:cs="Times New Roman"/>
          <w:lang w:val="en-US"/>
        </w:rPr>
        <w:t xml:space="preserve"> policy and procedures of internal control, taken in the company and providing their fulfillment in all subjects of internal control. Company takes measures for protection from </w:t>
      </w:r>
      <w:r w:rsidR="009F146C" w:rsidRPr="009F146C">
        <w:rPr>
          <w:rFonts w:ascii="Times New Roman" w:hAnsi="Times New Roman" w:cs="Times New Roman"/>
          <w:lang w:val="en-US"/>
        </w:rPr>
        <w:t>unauthorized access</w:t>
      </w:r>
      <w:r w:rsidR="009F146C">
        <w:rPr>
          <w:rFonts w:ascii="Times New Roman" w:hAnsi="Times New Roman" w:cs="Times New Roman"/>
          <w:lang w:val="en-US"/>
        </w:rPr>
        <w:t xml:space="preserve"> to information;</w:t>
      </w:r>
    </w:p>
    <w:p w:rsidR="003B4E02" w:rsidRDefault="0088453F" w:rsidP="00123B80">
      <w:pPr>
        <w:rPr>
          <w:rFonts w:ascii="Times New Roman" w:hAnsi="Times New Roman" w:cs="Times New Roman"/>
          <w:lang w:val="en-US"/>
        </w:rPr>
      </w:pPr>
      <w:r>
        <w:rPr>
          <w:rFonts w:ascii="Times New Roman" w:hAnsi="Times New Roman" w:cs="Times New Roman"/>
          <w:lang w:val="en-US"/>
        </w:rPr>
        <w:t>Monitoring – process, including functions of management and control, during which quality of system work is estimated with time. Estimation of internal control system is ma</w:t>
      </w:r>
      <w:r w:rsidR="00671C14">
        <w:rPr>
          <w:rFonts w:ascii="Times New Roman" w:hAnsi="Times New Roman" w:cs="Times New Roman"/>
          <w:lang w:val="en-US"/>
        </w:rPr>
        <w:t xml:space="preserve">de for determining possibility if </w:t>
      </w:r>
      <w:proofErr w:type="gramStart"/>
      <w:r w:rsidR="00671C14">
        <w:rPr>
          <w:rFonts w:ascii="Times New Roman" w:hAnsi="Times New Roman" w:cs="Times New Roman"/>
          <w:lang w:val="en-US"/>
        </w:rPr>
        <w:t>arising</w:t>
      </w:r>
      <w:proofErr w:type="gramEnd"/>
      <w:r w:rsidR="00671C14">
        <w:rPr>
          <w:rFonts w:ascii="Times New Roman" w:hAnsi="Times New Roman" w:cs="Times New Roman"/>
          <w:lang w:val="en-US"/>
        </w:rPr>
        <w:t xml:space="preserve"> mistakes, </w:t>
      </w:r>
      <w:r w:rsidRPr="0088453F">
        <w:rPr>
          <w:rFonts w:ascii="Times New Roman" w:hAnsi="Times New Roman" w:cs="Times New Roman"/>
          <w:lang w:val="en-US"/>
        </w:rPr>
        <w:t>influencing</w:t>
      </w:r>
      <w:r>
        <w:rPr>
          <w:rFonts w:ascii="Times New Roman" w:hAnsi="Times New Roman" w:cs="Times New Roman"/>
          <w:lang w:val="en-US"/>
        </w:rPr>
        <w:t xml:space="preserve"> to </w:t>
      </w:r>
      <w:r w:rsidRPr="0088453F">
        <w:rPr>
          <w:rFonts w:ascii="Times New Roman" w:hAnsi="Times New Roman" w:cs="Times New Roman"/>
          <w:lang w:val="en-US"/>
        </w:rPr>
        <w:t>authenticity</w:t>
      </w:r>
      <w:r>
        <w:rPr>
          <w:rFonts w:ascii="Times New Roman" w:hAnsi="Times New Roman" w:cs="Times New Roman"/>
          <w:lang w:val="en-US"/>
        </w:rPr>
        <w:t xml:space="preserve"> of financial reports, </w:t>
      </w:r>
      <w:r w:rsidRPr="0088453F">
        <w:rPr>
          <w:rFonts w:ascii="Times New Roman" w:hAnsi="Times New Roman" w:cs="Times New Roman"/>
          <w:lang w:val="en-US"/>
        </w:rPr>
        <w:t>identification</w:t>
      </w:r>
      <w:r>
        <w:rPr>
          <w:rFonts w:ascii="Times New Roman" w:hAnsi="Times New Roman" w:cs="Times New Roman"/>
          <w:lang w:val="en-US"/>
        </w:rPr>
        <w:t xml:space="preserve"> </w:t>
      </w:r>
      <w:r w:rsidRPr="0088453F">
        <w:rPr>
          <w:rFonts w:ascii="Times New Roman" w:hAnsi="Times New Roman" w:cs="Times New Roman"/>
          <w:lang w:val="en-US"/>
        </w:rPr>
        <w:t>importance</w:t>
      </w:r>
      <w:r>
        <w:rPr>
          <w:rFonts w:ascii="Times New Roman" w:hAnsi="Times New Roman" w:cs="Times New Roman"/>
          <w:lang w:val="en-US"/>
        </w:rPr>
        <w:t xml:space="preserve"> of these mistakes and </w:t>
      </w:r>
      <w:r w:rsidR="003B4E02">
        <w:rPr>
          <w:rFonts w:ascii="Times New Roman" w:hAnsi="Times New Roman" w:cs="Times New Roman"/>
          <w:lang w:val="en-US"/>
        </w:rPr>
        <w:t xml:space="preserve">determining ability of internal control system to provide fulfillment of tasks. For estimation effectiveness of internal control system, by the decision of general meeting of stockholders and on the basis of Supervisory board’s offer, an independent professional organization – </w:t>
      </w:r>
      <w:r w:rsidR="003B4E02" w:rsidRPr="003B4E02">
        <w:rPr>
          <w:rFonts w:ascii="Times New Roman" w:hAnsi="Times New Roman" w:cs="Times New Roman"/>
          <w:lang w:val="en-US"/>
        </w:rPr>
        <w:t>consultant</w:t>
      </w:r>
      <w:r w:rsidR="003B4E02">
        <w:rPr>
          <w:rFonts w:ascii="Times New Roman" w:hAnsi="Times New Roman" w:cs="Times New Roman"/>
          <w:lang w:val="en-US"/>
        </w:rPr>
        <w:t xml:space="preserve"> may be involved to JSC. </w:t>
      </w:r>
    </w:p>
    <w:p w:rsidR="003B4E02" w:rsidRPr="003B4E02" w:rsidRDefault="003B4E02" w:rsidP="003B4E02">
      <w:pPr>
        <w:pStyle w:val="a3"/>
        <w:numPr>
          <w:ilvl w:val="0"/>
          <w:numId w:val="7"/>
        </w:numPr>
        <w:jc w:val="center"/>
        <w:rPr>
          <w:rFonts w:ascii="Times New Roman" w:hAnsi="Times New Roman" w:cs="Times New Roman"/>
          <w:b/>
          <w:lang w:val="en-US"/>
        </w:rPr>
      </w:pPr>
      <w:r w:rsidRPr="003B4E02">
        <w:rPr>
          <w:rFonts w:ascii="Times New Roman" w:hAnsi="Times New Roman" w:cs="Times New Roman"/>
          <w:b/>
          <w:lang w:val="en-US"/>
        </w:rPr>
        <w:t>BODIES AND PERSONS, RESPONSIBLE FOR INTERNAL CONTROL</w:t>
      </w:r>
    </w:p>
    <w:p w:rsidR="003B4E02" w:rsidRDefault="003B4E02" w:rsidP="003B4E02">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control is fulfilled by </w:t>
      </w:r>
      <w:r w:rsidRPr="003B4E02">
        <w:rPr>
          <w:rFonts w:ascii="Times New Roman" w:hAnsi="Times New Roman" w:cs="Times New Roman"/>
          <w:lang w:val="en-US"/>
        </w:rPr>
        <w:t>inspection commission</w:t>
      </w:r>
      <w:r>
        <w:rPr>
          <w:rFonts w:ascii="Times New Roman" w:hAnsi="Times New Roman" w:cs="Times New Roman"/>
          <w:lang w:val="en-US"/>
        </w:rPr>
        <w:t>, audit committee under supervisory board, supervisory board of the Company, director of executive body, internal a</w:t>
      </w:r>
      <w:r w:rsidR="00FE1ECE">
        <w:rPr>
          <w:rFonts w:ascii="Times New Roman" w:hAnsi="Times New Roman" w:cs="Times New Roman"/>
          <w:lang w:val="en-US"/>
        </w:rPr>
        <w:t>udit service, and other employees of the Company in all levels, at that</w:t>
      </w:r>
      <w:r w:rsidR="00671C14">
        <w:rPr>
          <w:rFonts w:ascii="Times New Roman" w:hAnsi="Times New Roman" w:cs="Times New Roman"/>
          <w:lang w:val="en-US"/>
        </w:rPr>
        <w:t>,</w:t>
      </w:r>
      <w:r w:rsidR="00FE1ECE">
        <w:rPr>
          <w:rFonts w:ascii="Times New Roman" w:hAnsi="Times New Roman" w:cs="Times New Roman"/>
          <w:lang w:val="en-US"/>
        </w:rPr>
        <w:t xml:space="preserve"> </w:t>
      </w:r>
      <w:r w:rsidR="00D952C1">
        <w:rPr>
          <w:rFonts w:ascii="Times New Roman" w:hAnsi="Times New Roman" w:cs="Times New Roman"/>
          <w:lang w:val="en-US"/>
        </w:rPr>
        <w:t xml:space="preserve">each of them bear responsibility for internal control in the determined order. </w:t>
      </w:r>
    </w:p>
    <w:p w:rsidR="00D952C1" w:rsidRDefault="00D952C1" w:rsidP="003B4E02">
      <w:pPr>
        <w:pStyle w:val="a3"/>
        <w:numPr>
          <w:ilvl w:val="0"/>
          <w:numId w:val="8"/>
        </w:numPr>
        <w:rPr>
          <w:rFonts w:ascii="Times New Roman" w:hAnsi="Times New Roman" w:cs="Times New Roman"/>
          <w:lang w:val="en-US"/>
        </w:rPr>
      </w:pPr>
      <w:r>
        <w:rPr>
          <w:rFonts w:ascii="Times New Roman" w:hAnsi="Times New Roman" w:cs="Times New Roman"/>
          <w:lang w:val="en-US"/>
        </w:rPr>
        <w:t xml:space="preserve">Functions, rights and obligations, responsibility, order of calculation compensations and payment rewards to subdivisions, functioning in the Company, were foreseen in the internal documents of Company. These documents as other documents, directly or indirectly affecting matters of internal control shouldn’t </w:t>
      </w:r>
      <w:r w:rsidRPr="00D952C1">
        <w:rPr>
          <w:rFonts w:ascii="Times New Roman" w:hAnsi="Times New Roman" w:cs="Times New Roman"/>
          <w:lang w:val="en-US"/>
        </w:rPr>
        <w:t>contradict</w:t>
      </w:r>
      <w:r>
        <w:rPr>
          <w:rFonts w:ascii="Times New Roman" w:hAnsi="Times New Roman" w:cs="Times New Roman"/>
          <w:lang w:val="en-US"/>
        </w:rPr>
        <w:t xml:space="preserve"> to present Regulations. </w:t>
      </w:r>
    </w:p>
    <w:p w:rsidR="00D952C1" w:rsidRDefault="00D952C1" w:rsidP="00BB0404">
      <w:pPr>
        <w:pStyle w:val="a3"/>
        <w:numPr>
          <w:ilvl w:val="0"/>
          <w:numId w:val="8"/>
        </w:numPr>
        <w:rPr>
          <w:rFonts w:ascii="Times New Roman" w:hAnsi="Times New Roman" w:cs="Times New Roman"/>
          <w:lang w:val="en-US"/>
        </w:rPr>
      </w:pPr>
      <w:r>
        <w:rPr>
          <w:rFonts w:ascii="Times New Roman" w:hAnsi="Times New Roman" w:cs="Times New Roman"/>
          <w:lang w:val="en-US"/>
        </w:rPr>
        <w:t xml:space="preserve">For providing systematic character of control over financial economic activity of the Company, procedures of internal control were conducted by authorized subdivision of Company – internal audit service, and in case of </w:t>
      </w:r>
      <w:r w:rsidR="00BB0404">
        <w:rPr>
          <w:rFonts w:ascii="Times New Roman" w:hAnsi="Times New Roman" w:cs="Times New Roman"/>
          <w:lang w:val="en-US"/>
        </w:rPr>
        <w:t xml:space="preserve">absence of such service, it is conducted by </w:t>
      </w:r>
      <w:r w:rsidR="00BB0404" w:rsidRPr="00BB0404">
        <w:rPr>
          <w:rFonts w:ascii="Times New Roman" w:hAnsi="Times New Roman" w:cs="Times New Roman"/>
          <w:lang w:val="en-US"/>
        </w:rPr>
        <w:t>inspection commission</w:t>
      </w:r>
      <w:r w:rsidR="00BB0404">
        <w:rPr>
          <w:rFonts w:ascii="Times New Roman" w:hAnsi="Times New Roman" w:cs="Times New Roman"/>
          <w:lang w:val="en-US"/>
        </w:rPr>
        <w:t xml:space="preserve"> of the Company, responsible for internal control, interactively with other bodies and subdivisions of Company. </w:t>
      </w:r>
    </w:p>
    <w:p w:rsidR="00BB0404" w:rsidRDefault="00BB0404" w:rsidP="00BB0404">
      <w:pPr>
        <w:pStyle w:val="a3"/>
        <w:numPr>
          <w:ilvl w:val="0"/>
          <w:numId w:val="8"/>
        </w:numPr>
        <w:rPr>
          <w:rFonts w:ascii="Times New Roman" w:hAnsi="Times New Roman" w:cs="Times New Roman"/>
          <w:lang w:val="en-US"/>
        </w:rPr>
      </w:pPr>
      <w:r>
        <w:rPr>
          <w:rFonts w:ascii="Times New Roman" w:hAnsi="Times New Roman" w:cs="Times New Roman"/>
          <w:lang w:val="en-US"/>
        </w:rPr>
        <w:t xml:space="preserve"> Followings are entered to functions of Supervisory board: </w:t>
      </w:r>
    </w:p>
    <w:p w:rsidR="00BB0404" w:rsidRDefault="003954D7" w:rsidP="00BB0404">
      <w:pPr>
        <w:rPr>
          <w:rFonts w:ascii="Times New Roman" w:hAnsi="Times New Roman" w:cs="Times New Roman"/>
          <w:lang w:val="en-US"/>
        </w:rPr>
      </w:pPr>
      <w:r>
        <w:rPr>
          <w:rFonts w:ascii="Times New Roman" w:hAnsi="Times New Roman" w:cs="Times New Roman"/>
          <w:lang w:val="en-US"/>
        </w:rPr>
        <w:t>Determining development directions and approving certain operations and strategy of internal control system;</w:t>
      </w:r>
    </w:p>
    <w:p w:rsidR="003954D7" w:rsidRDefault="003954D7" w:rsidP="00BB0404">
      <w:pPr>
        <w:rPr>
          <w:rFonts w:ascii="Times New Roman" w:hAnsi="Times New Roman" w:cs="Times New Roman"/>
          <w:lang w:val="en-US"/>
        </w:rPr>
      </w:pPr>
      <w:r>
        <w:rPr>
          <w:rFonts w:ascii="Times New Roman" w:hAnsi="Times New Roman" w:cs="Times New Roman"/>
          <w:lang w:val="en-US"/>
        </w:rPr>
        <w:t xml:space="preserve">Each year inform general meeting of stockholders </w:t>
      </w:r>
      <w:r w:rsidR="00A730DC">
        <w:rPr>
          <w:rFonts w:ascii="Times New Roman" w:hAnsi="Times New Roman" w:cs="Times New Roman"/>
          <w:lang w:val="en-US"/>
        </w:rPr>
        <w:t xml:space="preserve">of the company about results of analysis and estimation </w:t>
      </w:r>
      <w:r w:rsidR="00A730DC" w:rsidRPr="00A730DC">
        <w:rPr>
          <w:rFonts w:ascii="Times New Roman" w:hAnsi="Times New Roman" w:cs="Times New Roman"/>
          <w:lang w:val="en-US"/>
        </w:rPr>
        <w:t>reliability</w:t>
      </w:r>
      <w:r w:rsidR="00A730DC">
        <w:rPr>
          <w:rFonts w:ascii="Times New Roman" w:hAnsi="Times New Roman" w:cs="Times New Roman"/>
          <w:lang w:val="en-US"/>
        </w:rPr>
        <w:t xml:space="preserve"> and effectiveness of internal control system, based on regular reports of Company’s executive body director, internal and external audit, inspection commission, information from other resources and own </w:t>
      </w:r>
      <w:r w:rsidR="00A730DC" w:rsidRPr="00A730DC">
        <w:rPr>
          <w:rFonts w:ascii="Times New Roman" w:hAnsi="Times New Roman" w:cs="Times New Roman"/>
          <w:lang w:val="en-US"/>
        </w:rPr>
        <w:t>supervision</w:t>
      </w:r>
      <w:r w:rsidR="00A730DC">
        <w:rPr>
          <w:rFonts w:ascii="Times New Roman" w:hAnsi="Times New Roman" w:cs="Times New Roman"/>
          <w:lang w:val="en-US"/>
        </w:rPr>
        <w:t xml:space="preserve"> on all aspects of internal control, including</w:t>
      </w:r>
      <w:r w:rsidR="008C7A3D">
        <w:rPr>
          <w:rFonts w:ascii="Times New Roman" w:hAnsi="Times New Roman" w:cs="Times New Roman"/>
          <w:lang w:val="en-US"/>
        </w:rPr>
        <w:t xml:space="preserve">: financial control, operation control, control over observing legislation, </w:t>
      </w:r>
      <w:r w:rsidR="00E51BA8">
        <w:rPr>
          <w:rFonts w:ascii="Times New Roman" w:hAnsi="Times New Roman" w:cs="Times New Roman"/>
          <w:lang w:val="en-US"/>
        </w:rPr>
        <w:t xml:space="preserve">internal policy and procedures </w:t>
      </w:r>
      <w:r w:rsidR="008C7A3D">
        <w:rPr>
          <w:rFonts w:ascii="Times New Roman" w:hAnsi="Times New Roman" w:cs="Times New Roman"/>
          <w:lang w:val="en-US"/>
        </w:rPr>
        <w:t>contro</w:t>
      </w:r>
      <w:r w:rsidR="00E51BA8">
        <w:rPr>
          <w:rFonts w:ascii="Times New Roman" w:hAnsi="Times New Roman" w:cs="Times New Roman"/>
          <w:lang w:val="en-US"/>
        </w:rPr>
        <w:t>l;</w:t>
      </w:r>
    </w:p>
    <w:p w:rsidR="00E51BA8" w:rsidRDefault="00E51BA8" w:rsidP="00BB0404">
      <w:pPr>
        <w:rPr>
          <w:rFonts w:ascii="Times New Roman" w:hAnsi="Times New Roman" w:cs="Times New Roman"/>
          <w:lang w:val="en-US"/>
        </w:rPr>
      </w:pPr>
      <w:r>
        <w:rPr>
          <w:rFonts w:ascii="Times New Roman" w:hAnsi="Times New Roman" w:cs="Times New Roman"/>
          <w:lang w:val="en-US"/>
        </w:rPr>
        <w:t>Determining structure and content of Company’s subdivision, responsible for internal control;</w:t>
      </w:r>
    </w:p>
    <w:p w:rsidR="00E51BA8" w:rsidRDefault="00E51BA8" w:rsidP="00123B80">
      <w:pPr>
        <w:rPr>
          <w:rFonts w:ascii="Times New Roman" w:hAnsi="Times New Roman" w:cs="Times New Roman"/>
          <w:lang w:val="en-US"/>
        </w:rPr>
      </w:pPr>
      <w:proofErr w:type="gramStart"/>
      <w:r w:rsidRPr="00E51BA8">
        <w:rPr>
          <w:rFonts w:ascii="Times New Roman" w:hAnsi="Times New Roman" w:cs="Times New Roman"/>
          <w:lang w:val="en-US"/>
        </w:rPr>
        <w:t>Continuous</w:t>
      </w:r>
      <w:r>
        <w:rPr>
          <w:rFonts w:ascii="Times New Roman" w:hAnsi="Times New Roman" w:cs="Times New Roman"/>
          <w:lang w:val="en-US"/>
        </w:rPr>
        <w:t xml:space="preserve"> </w:t>
      </w:r>
      <w:r w:rsidRPr="00E51BA8">
        <w:rPr>
          <w:rFonts w:ascii="Times New Roman" w:hAnsi="Times New Roman" w:cs="Times New Roman"/>
          <w:lang w:val="en-US"/>
        </w:rPr>
        <w:t>perfection</w:t>
      </w:r>
      <w:r>
        <w:rPr>
          <w:rFonts w:ascii="Times New Roman" w:hAnsi="Times New Roman" w:cs="Times New Roman"/>
          <w:lang w:val="en-US"/>
        </w:rPr>
        <w:t xml:space="preserve"> of internal control procedures.</w:t>
      </w:r>
      <w:proofErr w:type="gramEnd"/>
      <w:r>
        <w:rPr>
          <w:rFonts w:ascii="Times New Roman" w:hAnsi="Times New Roman" w:cs="Times New Roman"/>
          <w:lang w:val="en-US"/>
        </w:rPr>
        <w:t xml:space="preserve">  </w:t>
      </w:r>
    </w:p>
    <w:p w:rsidR="00580BF5" w:rsidRDefault="00580BF5" w:rsidP="00E51BA8">
      <w:pPr>
        <w:pStyle w:val="a3"/>
        <w:numPr>
          <w:ilvl w:val="0"/>
          <w:numId w:val="8"/>
        </w:numPr>
        <w:rPr>
          <w:rFonts w:ascii="Times New Roman" w:hAnsi="Times New Roman" w:cs="Times New Roman"/>
          <w:lang w:val="en-US"/>
        </w:rPr>
      </w:pPr>
      <w:r>
        <w:rPr>
          <w:rFonts w:ascii="Times New Roman" w:hAnsi="Times New Roman" w:cs="Times New Roman"/>
          <w:lang w:val="en-US"/>
        </w:rPr>
        <w:t>In accordance with policy in the sphere of internal control of the Company, approved by supervisory board, r</w:t>
      </w:r>
      <w:r w:rsidR="00E51BA8">
        <w:rPr>
          <w:rFonts w:ascii="Times New Roman" w:hAnsi="Times New Roman" w:cs="Times New Roman"/>
          <w:lang w:val="en-US"/>
        </w:rPr>
        <w:t xml:space="preserve">esponsibility </w:t>
      </w:r>
      <w:r>
        <w:rPr>
          <w:rFonts w:ascii="Times New Roman" w:hAnsi="Times New Roman" w:cs="Times New Roman"/>
          <w:lang w:val="en-US"/>
        </w:rPr>
        <w:t xml:space="preserve">for its functioning is entrusted to head of executive body. Head of executive body of the Company </w:t>
      </w:r>
      <w:r w:rsidRPr="00580BF5">
        <w:rPr>
          <w:rFonts w:ascii="Times New Roman" w:hAnsi="Times New Roman" w:cs="Times New Roman"/>
          <w:lang w:val="en-US"/>
        </w:rPr>
        <w:t>inculcate</w:t>
      </w:r>
      <w:r>
        <w:rPr>
          <w:rFonts w:ascii="Times New Roman" w:hAnsi="Times New Roman" w:cs="Times New Roman"/>
          <w:lang w:val="en-US"/>
        </w:rPr>
        <w:t xml:space="preserve">s procedures of internal control system and provides its functioning, timely informing supervisor board about all risks of the Company, </w:t>
      </w:r>
      <w:r w:rsidRPr="00580BF5">
        <w:rPr>
          <w:rFonts w:ascii="Times New Roman" w:hAnsi="Times New Roman" w:cs="Times New Roman"/>
          <w:lang w:val="en-US"/>
        </w:rPr>
        <w:t>considerable</w:t>
      </w:r>
      <w:r>
        <w:rPr>
          <w:rFonts w:ascii="Times New Roman" w:hAnsi="Times New Roman" w:cs="Times New Roman"/>
          <w:lang w:val="en-US"/>
        </w:rPr>
        <w:t xml:space="preserve"> disadvantages of internal control system, and plan with results of measures on their removal. </w:t>
      </w:r>
    </w:p>
    <w:p w:rsidR="00A54FFC" w:rsidRDefault="00580BF5" w:rsidP="00E51BA8">
      <w:pPr>
        <w:pStyle w:val="a3"/>
        <w:numPr>
          <w:ilvl w:val="0"/>
          <w:numId w:val="8"/>
        </w:numPr>
        <w:rPr>
          <w:rFonts w:ascii="Times New Roman" w:hAnsi="Times New Roman" w:cs="Times New Roman"/>
          <w:lang w:val="en-US"/>
        </w:rPr>
      </w:pPr>
      <w:r>
        <w:rPr>
          <w:rFonts w:ascii="Times New Roman" w:hAnsi="Times New Roman" w:cs="Times New Roman"/>
          <w:lang w:val="en-US"/>
        </w:rPr>
        <w:t>Employees (</w:t>
      </w:r>
      <w:r w:rsidR="00051E51">
        <w:rPr>
          <w:rFonts w:ascii="Times New Roman" w:hAnsi="Times New Roman" w:cs="Times New Roman"/>
          <w:lang w:val="en-US"/>
        </w:rPr>
        <w:t>including directors</w:t>
      </w:r>
      <w:r>
        <w:rPr>
          <w:rFonts w:ascii="Times New Roman" w:hAnsi="Times New Roman" w:cs="Times New Roman"/>
          <w:lang w:val="en-US"/>
        </w:rPr>
        <w:t>)</w:t>
      </w:r>
      <w:r w:rsidR="00051E51">
        <w:rPr>
          <w:rFonts w:ascii="Times New Roman" w:hAnsi="Times New Roman" w:cs="Times New Roman"/>
          <w:lang w:val="en-US"/>
        </w:rPr>
        <w:t xml:space="preserve"> of subdivisions of any level, within limits of their competence, participate in the detailed development </w:t>
      </w:r>
      <w:r w:rsidR="00A54FFC">
        <w:rPr>
          <w:rFonts w:ascii="Times New Roman" w:hAnsi="Times New Roman" w:cs="Times New Roman"/>
          <w:lang w:val="en-US"/>
        </w:rPr>
        <w:t xml:space="preserve">of control strategy and procedures. Managing with nonstandard situations and problems, when it arises, was included to their obligations. Employees inform above stated management of the Company about important matters or risks, arose on concrete transaction. </w:t>
      </w:r>
    </w:p>
    <w:p w:rsidR="00FB3A55" w:rsidRDefault="00A54FFC" w:rsidP="00E51BA8">
      <w:pPr>
        <w:pStyle w:val="a3"/>
        <w:numPr>
          <w:ilvl w:val="0"/>
          <w:numId w:val="8"/>
        </w:numPr>
        <w:rPr>
          <w:rFonts w:ascii="Times New Roman" w:hAnsi="Times New Roman" w:cs="Times New Roman"/>
          <w:lang w:val="en-US"/>
        </w:rPr>
      </w:pPr>
      <w:r>
        <w:rPr>
          <w:rFonts w:ascii="Times New Roman" w:hAnsi="Times New Roman" w:cs="Times New Roman"/>
          <w:lang w:val="en-US"/>
        </w:rPr>
        <w:lastRenderedPageBreak/>
        <w:t xml:space="preserve">Responsibility for fulfillment control over financial – economic activity of the Company </w:t>
      </w:r>
      <w:r w:rsidR="00FB3A55">
        <w:rPr>
          <w:rFonts w:ascii="Times New Roman" w:hAnsi="Times New Roman" w:cs="Times New Roman"/>
          <w:lang w:val="en-US"/>
        </w:rPr>
        <w:t xml:space="preserve">and its separate subdivisions, is entrusted to permanently acting body of internal control - </w:t>
      </w:r>
      <w:r w:rsidR="00FB3A55" w:rsidRPr="00FB3A55">
        <w:rPr>
          <w:rFonts w:ascii="Times New Roman" w:hAnsi="Times New Roman" w:cs="Times New Roman"/>
          <w:lang w:val="en-US"/>
        </w:rPr>
        <w:t>inspection commission</w:t>
      </w:r>
      <w:r w:rsidR="00FB3A55">
        <w:rPr>
          <w:rFonts w:ascii="Times New Roman" w:hAnsi="Times New Roman" w:cs="Times New Roman"/>
          <w:lang w:val="en-US"/>
        </w:rPr>
        <w:t xml:space="preserve">, which role, aim, purposes, powers were reflected in the Regulations about inspection Committee. </w:t>
      </w:r>
    </w:p>
    <w:p w:rsidR="002E42CA" w:rsidRDefault="00FB3A55" w:rsidP="002E42CA">
      <w:pPr>
        <w:pStyle w:val="a3"/>
        <w:numPr>
          <w:ilvl w:val="0"/>
          <w:numId w:val="8"/>
        </w:numPr>
        <w:rPr>
          <w:rFonts w:ascii="Times New Roman" w:hAnsi="Times New Roman" w:cs="Times New Roman"/>
          <w:lang w:val="en-US"/>
        </w:rPr>
      </w:pPr>
      <w:r>
        <w:rPr>
          <w:rFonts w:ascii="Times New Roman" w:hAnsi="Times New Roman" w:cs="Times New Roman"/>
          <w:lang w:val="en-US"/>
        </w:rPr>
        <w:t>Responsibility for fulfillment regular control over fulfillment procedures of internal control</w:t>
      </w:r>
      <w:r w:rsidR="008473AF">
        <w:rPr>
          <w:rFonts w:ascii="Times New Roman" w:hAnsi="Times New Roman" w:cs="Times New Roman"/>
          <w:lang w:val="en-US"/>
        </w:rPr>
        <w:t xml:space="preserve">, exactly over </w:t>
      </w:r>
      <w:r w:rsidR="008473AF" w:rsidRPr="008473AF">
        <w:rPr>
          <w:rFonts w:ascii="Times New Roman" w:hAnsi="Times New Roman" w:cs="Times New Roman"/>
          <w:lang w:val="en-US"/>
        </w:rPr>
        <w:t>conformity</w:t>
      </w:r>
      <w:r w:rsidR="008473AF">
        <w:rPr>
          <w:rFonts w:ascii="Times New Roman" w:hAnsi="Times New Roman" w:cs="Times New Roman"/>
          <w:lang w:val="en-US"/>
        </w:rPr>
        <w:t xml:space="preserve"> of fulfilled financial economic operations of the company to legislation of the Republic of Uzbekistan and Charter of the Company, its</w:t>
      </w:r>
      <w:r w:rsidR="002E42CA">
        <w:rPr>
          <w:rFonts w:ascii="Times New Roman" w:hAnsi="Times New Roman" w:cs="Times New Roman"/>
          <w:lang w:val="en-US"/>
        </w:rPr>
        <w:t xml:space="preserve"> separate subdivisions, </w:t>
      </w:r>
      <w:r w:rsidR="008473AF">
        <w:rPr>
          <w:rFonts w:ascii="Times New Roman" w:hAnsi="Times New Roman" w:cs="Times New Roman"/>
          <w:lang w:val="en-US"/>
        </w:rPr>
        <w:t xml:space="preserve">also </w:t>
      </w:r>
      <w:r w:rsidR="002E42CA">
        <w:rPr>
          <w:rFonts w:ascii="Times New Roman" w:hAnsi="Times New Roman" w:cs="Times New Roman"/>
          <w:lang w:val="en-US"/>
        </w:rPr>
        <w:t xml:space="preserve">responsibility of </w:t>
      </w:r>
      <w:r w:rsidR="008473AF">
        <w:rPr>
          <w:rFonts w:ascii="Times New Roman" w:hAnsi="Times New Roman" w:cs="Times New Roman"/>
          <w:lang w:val="en-US"/>
        </w:rPr>
        <w:t>its</w:t>
      </w:r>
      <w:r w:rsidR="008473AF" w:rsidRPr="008473AF">
        <w:rPr>
          <w:rFonts w:ascii="Times New Roman" w:hAnsi="Times New Roman" w:cs="Times New Roman"/>
          <w:lang w:val="en-US"/>
        </w:rPr>
        <w:t xml:space="preserve"> completeness</w:t>
      </w:r>
      <w:r w:rsidR="008473AF">
        <w:rPr>
          <w:rFonts w:ascii="Times New Roman" w:hAnsi="Times New Roman" w:cs="Times New Roman"/>
          <w:lang w:val="en-US"/>
        </w:rPr>
        <w:t xml:space="preserve"> and </w:t>
      </w:r>
      <w:r w:rsidR="008473AF" w:rsidRPr="008473AF">
        <w:rPr>
          <w:rFonts w:ascii="Times New Roman" w:hAnsi="Times New Roman" w:cs="Times New Roman"/>
          <w:lang w:val="en-US"/>
        </w:rPr>
        <w:t>authenticity</w:t>
      </w:r>
      <w:r w:rsidR="008473AF">
        <w:rPr>
          <w:rFonts w:ascii="Times New Roman" w:hAnsi="Times New Roman" w:cs="Times New Roman"/>
          <w:lang w:val="en-US"/>
        </w:rPr>
        <w:t xml:space="preserve"> accounting and financial reports</w:t>
      </w:r>
      <w:r w:rsidR="002E42CA">
        <w:rPr>
          <w:rFonts w:ascii="Times New Roman" w:hAnsi="Times New Roman" w:cs="Times New Roman"/>
          <w:lang w:val="en-US"/>
        </w:rPr>
        <w:t xml:space="preserve"> is entrusted to internal audit service, which role, aim, purposes, powers were reflected in the Regulations about internal audit service. </w:t>
      </w:r>
    </w:p>
    <w:p w:rsidR="002E42CA" w:rsidRDefault="002E42CA" w:rsidP="002E42CA">
      <w:pPr>
        <w:ind w:left="360"/>
        <w:rPr>
          <w:rFonts w:ascii="Times New Roman" w:hAnsi="Times New Roman" w:cs="Times New Roman"/>
          <w:lang w:val="en-US"/>
        </w:rPr>
      </w:pPr>
      <w:r>
        <w:rPr>
          <w:rFonts w:ascii="Times New Roman" w:hAnsi="Times New Roman" w:cs="Times New Roman"/>
          <w:lang w:val="en-US"/>
        </w:rPr>
        <w:t>Regulations</w:t>
      </w:r>
      <w:r w:rsidR="00671C14">
        <w:rPr>
          <w:rFonts w:ascii="Times New Roman" w:hAnsi="Times New Roman" w:cs="Times New Roman"/>
          <w:lang w:val="en-US"/>
        </w:rPr>
        <w:t xml:space="preserve"> about internal audit service are</w:t>
      </w:r>
      <w:r>
        <w:rPr>
          <w:rFonts w:ascii="Times New Roman" w:hAnsi="Times New Roman" w:cs="Times New Roman"/>
          <w:lang w:val="en-US"/>
        </w:rPr>
        <w:t xml:space="preserve"> approved by supervisory board of the Company. </w:t>
      </w:r>
    </w:p>
    <w:p w:rsidR="002E42CA" w:rsidRDefault="002E42CA" w:rsidP="002E42CA">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Internal audit service of the Company gives reports to audit commotion of supervisory board about results of internal audit of internal control system. Internal audit service of the Company obeys to audit committee of supervisory board. </w:t>
      </w:r>
    </w:p>
    <w:p w:rsidR="00F72BF0" w:rsidRDefault="00F72BF0" w:rsidP="002E42CA">
      <w:pPr>
        <w:pStyle w:val="a3"/>
        <w:numPr>
          <w:ilvl w:val="0"/>
          <w:numId w:val="8"/>
        </w:numPr>
        <w:rPr>
          <w:rFonts w:ascii="Times New Roman" w:hAnsi="Times New Roman" w:cs="Times New Roman"/>
          <w:lang w:val="en-US"/>
        </w:rPr>
      </w:pPr>
      <w:r>
        <w:rPr>
          <w:rFonts w:ascii="Times New Roman" w:hAnsi="Times New Roman" w:cs="Times New Roman"/>
          <w:lang w:val="en-US"/>
        </w:rPr>
        <w:t xml:space="preserve">Following persons haven’t right to take a post in the internal audit service of the Company: </w:t>
      </w:r>
    </w:p>
    <w:p w:rsidR="00F72BF0" w:rsidRDefault="00F72BF0" w:rsidP="00F72BF0">
      <w:pPr>
        <w:pStyle w:val="a3"/>
        <w:numPr>
          <w:ilvl w:val="0"/>
          <w:numId w:val="9"/>
        </w:numPr>
        <w:rPr>
          <w:rFonts w:ascii="Times New Roman" w:hAnsi="Times New Roman" w:cs="Times New Roman"/>
          <w:lang w:val="en-US"/>
        </w:rPr>
      </w:pPr>
      <w:r>
        <w:rPr>
          <w:rFonts w:ascii="Times New Roman" w:hAnsi="Times New Roman" w:cs="Times New Roman"/>
          <w:lang w:val="en-US"/>
        </w:rPr>
        <w:t>If persons have non executed conviction for crime in the sphere of economics or for crimes against order;</w:t>
      </w:r>
    </w:p>
    <w:p w:rsidR="00F72BF0" w:rsidRDefault="00F72BF0" w:rsidP="00F72BF0">
      <w:pPr>
        <w:pStyle w:val="a3"/>
        <w:numPr>
          <w:ilvl w:val="0"/>
          <w:numId w:val="9"/>
        </w:numPr>
        <w:rPr>
          <w:rFonts w:ascii="Times New Roman" w:hAnsi="Times New Roman" w:cs="Times New Roman"/>
          <w:lang w:val="en-US"/>
        </w:rPr>
      </w:pPr>
      <w:r>
        <w:rPr>
          <w:rFonts w:ascii="Times New Roman" w:hAnsi="Times New Roman" w:cs="Times New Roman"/>
          <w:lang w:val="en-US"/>
        </w:rPr>
        <w:t>Persons, who are directors or members of executive body of the Company;</w:t>
      </w:r>
    </w:p>
    <w:p w:rsidR="00F72BF0" w:rsidRDefault="00F72BF0" w:rsidP="00F72BF0">
      <w:pPr>
        <w:pStyle w:val="a3"/>
        <w:numPr>
          <w:ilvl w:val="0"/>
          <w:numId w:val="9"/>
        </w:numPr>
        <w:rPr>
          <w:rFonts w:ascii="Times New Roman" w:hAnsi="Times New Roman" w:cs="Times New Roman"/>
          <w:lang w:val="en-US"/>
        </w:rPr>
      </w:pPr>
      <w:r>
        <w:rPr>
          <w:rFonts w:ascii="Times New Roman" w:hAnsi="Times New Roman" w:cs="Times New Roman"/>
          <w:lang w:val="en-US"/>
        </w:rPr>
        <w:t>Persons, who are founders (stockholders, participants), head</w:t>
      </w:r>
      <w:r w:rsidR="00212C31">
        <w:rPr>
          <w:rFonts w:ascii="Times New Roman" w:hAnsi="Times New Roman" w:cs="Times New Roman"/>
          <w:lang w:val="en-US"/>
        </w:rPr>
        <w:t xml:space="preserve"> or members of executive body or</w:t>
      </w:r>
      <w:r>
        <w:rPr>
          <w:rFonts w:ascii="Times New Roman" w:hAnsi="Times New Roman" w:cs="Times New Roman"/>
          <w:lang w:val="en-US"/>
        </w:rPr>
        <w:t xml:space="preserve"> employees of other legal entity, which is a </w:t>
      </w:r>
      <w:r w:rsidRPr="00F72BF0">
        <w:rPr>
          <w:rFonts w:ascii="Times New Roman" w:hAnsi="Times New Roman" w:cs="Times New Roman"/>
          <w:lang w:val="en-US"/>
        </w:rPr>
        <w:t>competitor</w:t>
      </w:r>
      <w:r>
        <w:rPr>
          <w:rFonts w:ascii="Times New Roman" w:hAnsi="Times New Roman" w:cs="Times New Roman"/>
          <w:lang w:val="en-US"/>
        </w:rPr>
        <w:t xml:space="preserve"> to the company;</w:t>
      </w:r>
    </w:p>
    <w:p w:rsidR="00212C31" w:rsidRDefault="00F72BF0" w:rsidP="00F72BF0">
      <w:pPr>
        <w:pStyle w:val="a3"/>
        <w:numPr>
          <w:ilvl w:val="0"/>
          <w:numId w:val="9"/>
        </w:numPr>
        <w:rPr>
          <w:rFonts w:ascii="Times New Roman" w:hAnsi="Times New Roman" w:cs="Times New Roman"/>
          <w:lang w:val="en-US"/>
        </w:rPr>
      </w:pPr>
      <w:r>
        <w:rPr>
          <w:rFonts w:ascii="Times New Roman" w:hAnsi="Times New Roman" w:cs="Times New Roman"/>
          <w:lang w:val="en-US"/>
        </w:rPr>
        <w:t>Other requirements to persons</w:t>
      </w:r>
      <w:r w:rsidR="00212C31">
        <w:rPr>
          <w:rFonts w:ascii="Times New Roman" w:hAnsi="Times New Roman" w:cs="Times New Roman"/>
          <w:lang w:val="en-US"/>
        </w:rPr>
        <w:t xml:space="preserve">, entered to structure of internal audit service, may be fixed by audit committee of supervisory board. </w:t>
      </w:r>
    </w:p>
    <w:p w:rsidR="00212C31" w:rsidRDefault="00212C31" w:rsidP="00212C31">
      <w:pPr>
        <w:pStyle w:val="a3"/>
        <w:numPr>
          <w:ilvl w:val="0"/>
          <w:numId w:val="8"/>
        </w:numPr>
        <w:rPr>
          <w:rFonts w:ascii="Times New Roman" w:hAnsi="Times New Roman" w:cs="Times New Roman"/>
          <w:lang w:val="en-US"/>
        </w:rPr>
      </w:pPr>
      <w:r>
        <w:rPr>
          <w:rFonts w:ascii="Times New Roman" w:hAnsi="Times New Roman" w:cs="Times New Roman"/>
          <w:lang w:val="en-US"/>
        </w:rPr>
        <w:t xml:space="preserve">Proper functioning of internal control system also depends on professionalism of employees. Company makes efforts that selection system, hire, education, preparing of personnel and </w:t>
      </w:r>
      <w:r w:rsidRPr="00212C31">
        <w:rPr>
          <w:rFonts w:ascii="Times New Roman" w:hAnsi="Times New Roman" w:cs="Times New Roman"/>
          <w:lang w:val="en-US"/>
        </w:rPr>
        <w:t>advance</w:t>
      </w:r>
      <w:r>
        <w:rPr>
          <w:rFonts w:ascii="Times New Roman" w:hAnsi="Times New Roman" w:cs="Times New Roman"/>
          <w:lang w:val="en-US"/>
        </w:rPr>
        <w:t xml:space="preserve">ment employees on service must provide their high qualification and observance high aesthetic standards. </w:t>
      </w:r>
    </w:p>
    <w:p w:rsidR="002F70C3" w:rsidRPr="002F70C3" w:rsidRDefault="002F70C3" w:rsidP="002F70C3">
      <w:pPr>
        <w:pStyle w:val="a3"/>
        <w:numPr>
          <w:ilvl w:val="0"/>
          <w:numId w:val="7"/>
        </w:numPr>
        <w:jc w:val="center"/>
        <w:rPr>
          <w:rFonts w:ascii="Times New Roman" w:hAnsi="Times New Roman" w:cs="Times New Roman"/>
          <w:b/>
          <w:lang w:val="en-US"/>
        </w:rPr>
      </w:pPr>
      <w:r w:rsidRPr="002F70C3">
        <w:rPr>
          <w:rFonts w:ascii="Times New Roman" w:hAnsi="Times New Roman" w:cs="Times New Roman"/>
          <w:b/>
          <w:lang w:val="en-US"/>
        </w:rPr>
        <w:t>PROCEDURE AND METHODS OF INTERNAL CONTROL</w:t>
      </w:r>
    </w:p>
    <w:p w:rsidR="000C5588" w:rsidRDefault="002F70C3" w:rsidP="002F70C3">
      <w:pPr>
        <w:pStyle w:val="a3"/>
        <w:numPr>
          <w:ilvl w:val="0"/>
          <w:numId w:val="8"/>
        </w:numPr>
        <w:rPr>
          <w:rFonts w:ascii="Times New Roman" w:hAnsi="Times New Roman" w:cs="Times New Roman"/>
          <w:lang w:val="en-US"/>
        </w:rPr>
      </w:pPr>
      <w:r>
        <w:rPr>
          <w:rFonts w:ascii="Times New Roman" w:hAnsi="Times New Roman" w:cs="Times New Roman"/>
          <w:lang w:val="en-US"/>
        </w:rPr>
        <w:t xml:space="preserve">Procedures of internal control of the Company include: </w:t>
      </w:r>
    </w:p>
    <w:p w:rsidR="002F70C3" w:rsidRDefault="002F70C3" w:rsidP="002F70C3">
      <w:pPr>
        <w:rPr>
          <w:rFonts w:ascii="Times New Roman" w:hAnsi="Times New Roman" w:cs="Times New Roman"/>
          <w:lang w:val="en-US"/>
        </w:rPr>
      </w:pPr>
      <w:r>
        <w:rPr>
          <w:rFonts w:ascii="Times New Roman" w:hAnsi="Times New Roman" w:cs="Times New Roman"/>
          <w:lang w:val="en-US"/>
        </w:rPr>
        <w:t xml:space="preserve">Determination of </w:t>
      </w:r>
      <w:r w:rsidRPr="002F70C3">
        <w:rPr>
          <w:rFonts w:ascii="Times New Roman" w:hAnsi="Times New Roman" w:cs="Times New Roman"/>
          <w:lang w:val="en-US"/>
        </w:rPr>
        <w:t>interconnected</w:t>
      </w:r>
      <w:r>
        <w:rPr>
          <w:rFonts w:ascii="Times New Roman" w:hAnsi="Times New Roman" w:cs="Times New Roman"/>
          <w:lang w:val="en-US"/>
        </w:rPr>
        <w:t xml:space="preserve"> and </w:t>
      </w:r>
      <w:r w:rsidRPr="002F70C3">
        <w:rPr>
          <w:rFonts w:ascii="Times New Roman" w:hAnsi="Times New Roman" w:cs="Times New Roman"/>
          <w:lang w:val="en-US"/>
        </w:rPr>
        <w:t>consisten</w:t>
      </w:r>
      <w:r>
        <w:rPr>
          <w:rFonts w:ascii="Times New Roman" w:hAnsi="Times New Roman" w:cs="Times New Roman"/>
          <w:lang w:val="en-US"/>
        </w:rPr>
        <w:t>t aims and objects in different levels of company management;</w:t>
      </w:r>
    </w:p>
    <w:p w:rsidR="002F70C3" w:rsidRDefault="002F70C3" w:rsidP="002F70C3">
      <w:pPr>
        <w:rPr>
          <w:rFonts w:ascii="Times New Roman" w:hAnsi="Times New Roman" w:cs="Times New Roman"/>
          <w:lang w:val="en-US"/>
        </w:rPr>
      </w:pPr>
      <w:r>
        <w:rPr>
          <w:rFonts w:ascii="Times New Roman" w:hAnsi="Times New Roman" w:cs="Times New Roman"/>
          <w:lang w:val="en-US"/>
        </w:rPr>
        <w:t>Revelation and analysis of potential and important operative, financial, strategic and other risks, which may disturb to reach aims of company activity;</w:t>
      </w:r>
    </w:p>
    <w:p w:rsidR="002F70C3" w:rsidRDefault="002F70C3" w:rsidP="002F70C3">
      <w:pPr>
        <w:rPr>
          <w:rFonts w:ascii="Times New Roman" w:hAnsi="Times New Roman" w:cs="Times New Roman"/>
          <w:lang w:val="en-US"/>
        </w:rPr>
      </w:pPr>
      <w:r>
        <w:rPr>
          <w:rFonts w:ascii="Times New Roman" w:hAnsi="Times New Roman" w:cs="Times New Roman"/>
          <w:lang w:val="en-US"/>
        </w:rPr>
        <w:t>Estimation of significant components of internal control;</w:t>
      </w:r>
    </w:p>
    <w:p w:rsidR="002F70C3" w:rsidRDefault="002F70C3" w:rsidP="002F70C3">
      <w:pPr>
        <w:rPr>
          <w:rFonts w:ascii="Times New Roman" w:hAnsi="Times New Roman" w:cs="Times New Roman"/>
          <w:lang w:val="en-US"/>
        </w:rPr>
      </w:pPr>
      <w:r>
        <w:rPr>
          <w:rFonts w:ascii="Times New Roman" w:hAnsi="Times New Roman" w:cs="Times New Roman"/>
          <w:lang w:val="en-US"/>
        </w:rPr>
        <w:t>Estimation effectiveness of business processes of internal control system;</w:t>
      </w:r>
    </w:p>
    <w:p w:rsidR="002F70C3" w:rsidRDefault="002F70C3" w:rsidP="002F70C3">
      <w:pPr>
        <w:rPr>
          <w:rFonts w:ascii="Times New Roman" w:hAnsi="Times New Roman" w:cs="Times New Roman"/>
          <w:lang w:val="en-US"/>
        </w:rPr>
      </w:pPr>
      <w:r>
        <w:rPr>
          <w:rFonts w:ascii="Times New Roman" w:hAnsi="Times New Roman" w:cs="Times New Roman"/>
          <w:lang w:val="en-US"/>
        </w:rPr>
        <w:t>Determining criteria and estimation works of structural subdivisions, officials and other employees of the Company;</w:t>
      </w:r>
    </w:p>
    <w:p w:rsidR="002F70C3" w:rsidRDefault="002F70C3" w:rsidP="002F70C3">
      <w:pPr>
        <w:rPr>
          <w:rFonts w:ascii="Times New Roman" w:hAnsi="Times New Roman" w:cs="Times New Roman"/>
          <w:lang w:val="en-US"/>
        </w:rPr>
      </w:pPr>
      <w:r>
        <w:rPr>
          <w:rFonts w:ascii="Times New Roman" w:hAnsi="Times New Roman" w:cs="Times New Roman"/>
          <w:lang w:val="en-US"/>
        </w:rPr>
        <w:t>Examination financial and other in</w:t>
      </w:r>
      <w:r w:rsidR="00E81EFC">
        <w:rPr>
          <w:rFonts w:ascii="Times New Roman" w:hAnsi="Times New Roman" w:cs="Times New Roman"/>
          <w:lang w:val="en-US"/>
        </w:rPr>
        <w:t xml:space="preserve">formation in comparison with </w:t>
      </w:r>
      <w:r w:rsidRPr="002F70C3">
        <w:rPr>
          <w:rFonts w:ascii="Times New Roman" w:hAnsi="Times New Roman" w:cs="Times New Roman"/>
          <w:lang w:val="en-US"/>
        </w:rPr>
        <w:t>comparable</w:t>
      </w:r>
      <w:r>
        <w:rPr>
          <w:rFonts w:ascii="Times New Roman" w:hAnsi="Times New Roman" w:cs="Times New Roman"/>
          <w:lang w:val="en-US"/>
        </w:rPr>
        <w:t xml:space="preserve"> information for prior periods or with </w:t>
      </w:r>
      <w:r w:rsidRPr="002F70C3">
        <w:rPr>
          <w:rFonts w:ascii="Times New Roman" w:hAnsi="Times New Roman" w:cs="Times New Roman"/>
          <w:lang w:val="en-US"/>
        </w:rPr>
        <w:t>prospective</w:t>
      </w:r>
      <w:r>
        <w:rPr>
          <w:rFonts w:ascii="Times New Roman" w:hAnsi="Times New Roman" w:cs="Times New Roman"/>
          <w:lang w:val="en-US"/>
        </w:rPr>
        <w:t xml:space="preserve"> results of activity;</w:t>
      </w:r>
    </w:p>
    <w:p w:rsidR="002F70C3" w:rsidRDefault="002F70C3" w:rsidP="002F70C3">
      <w:pPr>
        <w:rPr>
          <w:rFonts w:ascii="Times New Roman" w:hAnsi="Times New Roman" w:cs="Times New Roman"/>
          <w:lang w:val="en-US"/>
        </w:rPr>
      </w:pPr>
      <w:r>
        <w:rPr>
          <w:rFonts w:ascii="Times New Roman" w:hAnsi="Times New Roman" w:cs="Times New Roman"/>
          <w:lang w:val="en-US"/>
        </w:rPr>
        <w:t>Using adequate methods of account events, operations and transactions;</w:t>
      </w:r>
    </w:p>
    <w:p w:rsidR="00765615" w:rsidRDefault="00765615" w:rsidP="002F70C3">
      <w:pPr>
        <w:rPr>
          <w:rFonts w:ascii="Times New Roman" w:hAnsi="Times New Roman" w:cs="Times New Roman"/>
          <w:lang w:val="en-US"/>
        </w:rPr>
      </w:pPr>
      <w:r>
        <w:rPr>
          <w:rFonts w:ascii="Times New Roman" w:hAnsi="Times New Roman" w:cs="Times New Roman"/>
          <w:lang w:val="en-US"/>
        </w:rPr>
        <w:t>Examination safety of assets;</w:t>
      </w:r>
    </w:p>
    <w:p w:rsidR="00765615" w:rsidRDefault="00765615" w:rsidP="002F70C3">
      <w:pPr>
        <w:rPr>
          <w:rFonts w:ascii="Times New Roman" w:hAnsi="Times New Roman" w:cs="Times New Roman"/>
          <w:lang w:val="en-US"/>
        </w:rPr>
      </w:pPr>
      <w:r>
        <w:rPr>
          <w:rFonts w:ascii="Times New Roman" w:hAnsi="Times New Roman" w:cs="Times New Roman"/>
          <w:lang w:val="en-US"/>
        </w:rPr>
        <w:t>Proper registration of internal control procedures;</w:t>
      </w:r>
    </w:p>
    <w:p w:rsidR="002F70C3" w:rsidRDefault="00E81EFC" w:rsidP="002F70C3">
      <w:pPr>
        <w:rPr>
          <w:rFonts w:ascii="Times New Roman" w:hAnsi="Times New Roman" w:cs="Times New Roman"/>
          <w:lang w:val="en-US"/>
        </w:rPr>
      </w:pPr>
      <w:r>
        <w:rPr>
          <w:rFonts w:ascii="Times New Roman" w:hAnsi="Times New Roman" w:cs="Times New Roman"/>
          <w:lang w:val="en-US"/>
        </w:rPr>
        <w:lastRenderedPageBreak/>
        <w:t>Regular estimation of</w:t>
      </w:r>
      <w:r w:rsidR="002F70C3">
        <w:rPr>
          <w:rFonts w:ascii="Times New Roman" w:hAnsi="Times New Roman" w:cs="Times New Roman"/>
          <w:lang w:val="en-US"/>
        </w:rPr>
        <w:t xml:space="preserve"> </w:t>
      </w:r>
      <w:r w:rsidR="00765615">
        <w:rPr>
          <w:rFonts w:ascii="Times New Roman" w:hAnsi="Times New Roman" w:cs="Times New Roman"/>
          <w:lang w:val="en-US"/>
        </w:rPr>
        <w:t>internal control system;</w:t>
      </w:r>
    </w:p>
    <w:p w:rsidR="00765615" w:rsidRDefault="00765615" w:rsidP="002F70C3">
      <w:pPr>
        <w:rPr>
          <w:rFonts w:ascii="Times New Roman" w:hAnsi="Times New Roman" w:cs="Times New Roman"/>
          <w:lang w:val="en-US"/>
        </w:rPr>
      </w:pPr>
      <w:r>
        <w:rPr>
          <w:rFonts w:ascii="Times New Roman" w:hAnsi="Times New Roman" w:cs="Times New Roman"/>
          <w:lang w:val="en-US"/>
        </w:rPr>
        <w:t>Inform all employees of the company about their obligations in the sphere of internal control;</w:t>
      </w:r>
    </w:p>
    <w:p w:rsidR="00765615" w:rsidRDefault="00765615" w:rsidP="002F70C3">
      <w:pPr>
        <w:rPr>
          <w:rFonts w:ascii="Times New Roman" w:hAnsi="Times New Roman" w:cs="Times New Roman"/>
          <w:lang w:val="en-US"/>
        </w:rPr>
      </w:pPr>
      <w:r>
        <w:rPr>
          <w:rFonts w:ascii="Times New Roman" w:hAnsi="Times New Roman" w:cs="Times New Roman"/>
          <w:lang w:val="en-US"/>
        </w:rPr>
        <w:t xml:space="preserve">Allocation main obligations between employees of the Company (including obligations on approving and </w:t>
      </w:r>
      <w:r w:rsidRPr="00765615">
        <w:rPr>
          <w:rFonts w:ascii="Times New Roman" w:hAnsi="Times New Roman" w:cs="Times New Roman"/>
          <w:lang w:val="en-US"/>
        </w:rPr>
        <w:t>approbation</w:t>
      </w:r>
      <w:r>
        <w:rPr>
          <w:rFonts w:ascii="Times New Roman" w:hAnsi="Times New Roman" w:cs="Times New Roman"/>
          <w:lang w:val="en-US"/>
        </w:rPr>
        <w:t xml:space="preserve"> operations, accounting operations, issuance, storing and receive resources, analysis and examination operations);</w:t>
      </w:r>
    </w:p>
    <w:p w:rsidR="00765615" w:rsidRDefault="00765615" w:rsidP="002F70C3">
      <w:pPr>
        <w:rPr>
          <w:rFonts w:ascii="Times New Roman" w:hAnsi="Times New Roman" w:cs="Times New Roman"/>
          <w:lang w:val="en-US"/>
        </w:rPr>
      </w:pPr>
      <w:r>
        <w:rPr>
          <w:rFonts w:ascii="Times New Roman" w:hAnsi="Times New Roman" w:cs="Times New Roman"/>
          <w:lang w:val="en-US"/>
        </w:rPr>
        <w:t>Approving and fulf</w:t>
      </w:r>
      <w:r w:rsidR="00E81EFC">
        <w:rPr>
          <w:rFonts w:ascii="Times New Roman" w:hAnsi="Times New Roman" w:cs="Times New Roman"/>
          <w:lang w:val="en-US"/>
        </w:rPr>
        <w:t xml:space="preserve">illment operations only by </w:t>
      </w:r>
      <w:r>
        <w:rPr>
          <w:rFonts w:ascii="Times New Roman" w:hAnsi="Times New Roman" w:cs="Times New Roman"/>
          <w:lang w:val="en-US"/>
        </w:rPr>
        <w:t>persons, who entrusted with corresponding powers;</w:t>
      </w:r>
    </w:p>
    <w:p w:rsidR="00765615" w:rsidRDefault="00765615" w:rsidP="002F70C3">
      <w:pPr>
        <w:rPr>
          <w:rFonts w:ascii="Times New Roman" w:hAnsi="Times New Roman" w:cs="Times New Roman"/>
          <w:lang w:val="en-US"/>
        </w:rPr>
      </w:pPr>
      <w:proofErr w:type="gramStart"/>
      <w:r>
        <w:rPr>
          <w:rFonts w:ascii="Times New Roman" w:hAnsi="Times New Roman" w:cs="Times New Roman"/>
          <w:lang w:val="en-US"/>
        </w:rPr>
        <w:t>Other procedures, necessary for reaching aims of internal control.</w:t>
      </w:r>
      <w:proofErr w:type="gramEnd"/>
      <w:r>
        <w:rPr>
          <w:rFonts w:ascii="Times New Roman" w:hAnsi="Times New Roman" w:cs="Times New Roman"/>
          <w:lang w:val="en-US"/>
        </w:rPr>
        <w:t xml:space="preserve"> </w:t>
      </w:r>
    </w:p>
    <w:p w:rsidR="00765615" w:rsidRDefault="00765615" w:rsidP="00765615">
      <w:pPr>
        <w:pStyle w:val="a3"/>
        <w:numPr>
          <w:ilvl w:val="0"/>
          <w:numId w:val="8"/>
        </w:numPr>
        <w:rPr>
          <w:rFonts w:ascii="Times New Roman" w:hAnsi="Times New Roman" w:cs="Times New Roman"/>
          <w:lang w:val="en-US"/>
        </w:rPr>
      </w:pPr>
      <w:r>
        <w:rPr>
          <w:rFonts w:ascii="Times New Roman" w:hAnsi="Times New Roman" w:cs="Times New Roman"/>
          <w:lang w:val="en-US"/>
        </w:rPr>
        <w:t>On fulfillment procedures of internal control, methods of inspection, observati</w:t>
      </w:r>
      <w:r w:rsidR="00B54341">
        <w:rPr>
          <w:rFonts w:ascii="Times New Roman" w:hAnsi="Times New Roman" w:cs="Times New Roman"/>
          <w:lang w:val="en-US"/>
        </w:rPr>
        <w:t>on, confirmation, recalculation, also other methods, necessary for fulfillment internal control procedures</w:t>
      </w:r>
      <w:r>
        <w:rPr>
          <w:rFonts w:ascii="Times New Roman" w:hAnsi="Times New Roman" w:cs="Times New Roman"/>
          <w:lang w:val="en-US"/>
        </w:rPr>
        <w:t xml:space="preserve"> were used</w:t>
      </w:r>
      <w:r w:rsidR="00B54341">
        <w:rPr>
          <w:rFonts w:ascii="Times New Roman" w:hAnsi="Times New Roman" w:cs="Times New Roman"/>
          <w:lang w:val="en-US"/>
        </w:rPr>
        <w:t xml:space="preserve">. </w:t>
      </w:r>
    </w:p>
    <w:p w:rsidR="00B54341" w:rsidRPr="00B54341" w:rsidRDefault="00B54341" w:rsidP="00B54341">
      <w:pPr>
        <w:pStyle w:val="a3"/>
        <w:numPr>
          <w:ilvl w:val="0"/>
          <w:numId w:val="7"/>
        </w:numPr>
        <w:jc w:val="center"/>
        <w:rPr>
          <w:rFonts w:ascii="Times New Roman" w:hAnsi="Times New Roman" w:cs="Times New Roman"/>
          <w:b/>
          <w:lang w:val="en-US"/>
        </w:rPr>
      </w:pPr>
      <w:r w:rsidRPr="00B54341">
        <w:rPr>
          <w:rFonts w:ascii="Times New Roman" w:hAnsi="Times New Roman" w:cs="Times New Roman"/>
          <w:b/>
          <w:lang w:val="en-US"/>
        </w:rPr>
        <w:t>FINAL RULES</w:t>
      </w:r>
    </w:p>
    <w:p w:rsidR="00B54341" w:rsidRDefault="00B54341" w:rsidP="00B54341">
      <w:pPr>
        <w:pStyle w:val="a3"/>
        <w:numPr>
          <w:ilvl w:val="0"/>
          <w:numId w:val="8"/>
        </w:numPr>
        <w:rPr>
          <w:rFonts w:ascii="Times New Roman" w:hAnsi="Times New Roman" w:cs="Times New Roman"/>
          <w:lang w:val="en-US"/>
        </w:rPr>
      </w:pPr>
      <w:r>
        <w:rPr>
          <w:rFonts w:ascii="Times New Roman" w:hAnsi="Times New Roman" w:cs="Times New Roman"/>
          <w:lang w:val="en-US"/>
        </w:rPr>
        <w:t>P</w:t>
      </w:r>
      <w:r w:rsidR="00E81EFC">
        <w:rPr>
          <w:rFonts w:ascii="Times New Roman" w:hAnsi="Times New Roman" w:cs="Times New Roman"/>
          <w:lang w:val="en-US"/>
        </w:rPr>
        <w:t>resent Regulations, also changes</w:t>
      </w:r>
      <w:r>
        <w:rPr>
          <w:rFonts w:ascii="Times New Roman" w:hAnsi="Times New Roman" w:cs="Times New Roman"/>
          <w:lang w:val="en-US"/>
        </w:rPr>
        <w:t xml:space="preserve"> and additions to it are approved by decision of general meeting of stockholders. </w:t>
      </w:r>
    </w:p>
    <w:p w:rsidR="00B54341" w:rsidRDefault="00B54341" w:rsidP="00B54341">
      <w:pPr>
        <w:pStyle w:val="a3"/>
        <w:numPr>
          <w:ilvl w:val="0"/>
          <w:numId w:val="8"/>
        </w:numPr>
        <w:rPr>
          <w:rFonts w:ascii="Times New Roman" w:hAnsi="Times New Roman" w:cs="Times New Roman"/>
          <w:lang w:val="en-US"/>
        </w:rPr>
      </w:pPr>
      <w:r>
        <w:rPr>
          <w:rFonts w:ascii="Times New Roman" w:hAnsi="Times New Roman" w:cs="Times New Roman"/>
          <w:lang w:val="en-US"/>
        </w:rPr>
        <w:t xml:space="preserve">Additions and changes to present Regulations are entered by offers of members of Company’s supervisory board, external audit of the Company, inspection commission of the Company, internal audit of the company, internal audit service of the Company, head of executive body of the Company. </w:t>
      </w:r>
    </w:p>
    <w:p w:rsidR="00B54341" w:rsidRPr="00B54341" w:rsidRDefault="00B54341" w:rsidP="00B54341">
      <w:pPr>
        <w:pStyle w:val="a3"/>
        <w:numPr>
          <w:ilvl w:val="0"/>
          <w:numId w:val="8"/>
        </w:numPr>
        <w:rPr>
          <w:rFonts w:ascii="Times New Roman" w:hAnsi="Times New Roman" w:cs="Times New Roman"/>
          <w:lang w:val="en-US"/>
        </w:rPr>
      </w:pPr>
      <w:r>
        <w:rPr>
          <w:rFonts w:ascii="Times New Roman" w:hAnsi="Times New Roman" w:cs="Times New Roman"/>
          <w:lang w:val="en-US"/>
        </w:rPr>
        <w:t xml:space="preserve">If as a result of changes in the legislation and normative acts of the Republic of Uzbekistan, separate articles of present Regulations began to contradict with them, these articles will </w:t>
      </w:r>
      <w:r w:rsidR="0096012D">
        <w:rPr>
          <w:rFonts w:ascii="Times New Roman" w:hAnsi="Times New Roman" w:cs="Times New Roman"/>
          <w:lang w:val="en-US"/>
        </w:rPr>
        <w:t>lose</w:t>
      </w:r>
      <w:r>
        <w:rPr>
          <w:rFonts w:ascii="Times New Roman" w:hAnsi="Times New Roman" w:cs="Times New Roman"/>
          <w:lang w:val="en-US"/>
        </w:rPr>
        <w:t xml:space="preserve"> their force, and till </w:t>
      </w:r>
      <w:r w:rsidR="0096012D">
        <w:rPr>
          <w:rFonts w:ascii="Times New Roman" w:hAnsi="Times New Roman" w:cs="Times New Roman"/>
          <w:lang w:val="en-US"/>
        </w:rPr>
        <w:t xml:space="preserve">entering changes to Regulations, Company will govern with legislation and normative acts of the Republic of Uzbekistan. </w:t>
      </w:r>
    </w:p>
    <w:p w:rsidR="00A66DD1" w:rsidRPr="00554C11" w:rsidRDefault="00A66DD1" w:rsidP="00554C11">
      <w:pPr>
        <w:rPr>
          <w:rFonts w:ascii="Times New Roman" w:hAnsi="Times New Roman" w:cs="Times New Roman"/>
          <w:lang w:val="en-US"/>
        </w:rPr>
      </w:pPr>
    </w:p>
    <w:p w:rsidR="00FE737D" w:rsidRPr="00FE737D" w:rsidRDefault="00FE737D" w:rsidP="00FE737D">
      <w:pPr>
        <w:rPr>
          <w:rFonts w:ascii="Times New Roman" w:hAnsi="Times New Roman" w:cs="Times New Roman"/>
          <w:lang w:val="en-US"/>
        </w:rPr>
      </w:pPr>
    </w:p>
    <w:sectPr w:rsidR="00FE737D" w:rsidRPr="00FE737D" w:rsidSect="00750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D32"/>
    <w:multiLevelType w:val="hybridMultilevel"/>
    <w:tmpl w:val="AC2EDF5C"/>
    <w:lvl w:ilvl="0" w:tplc="EF4031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3115E"/>
    <w:multiLevelType w:val="hybridMultilevel"/>
    <w:tmpl w:val="96A4B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D1CB1"/>
    <w:multiLevelType w:val="hybridMultilevel"/>
    <w:tmpl w:val="806052F0"/>
    <w:lvl w:ilvl="0" w:tplc="D47E73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B149E"/>
    <w:multiLevelType w:val="hybridMultilevel"/>
    <w:tmpl w:val="F858EB7A"/>
    <w:lvl w:ilvl="0" w:tplc="5B8A1E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FF2BF3"/>
    <w:multiLevelType w:val="hybridMultilevel"/>
    <w:tmpl w:val="06C4044C"/>
    <w:lvl w:ilvl="0" w:tplc="20A4AD8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7264F"/>
    <w:multiLevelType w:val="hybridMultilevel"/>
    <w:tmpl w:val="723A8770"/>
    <w:lvl w:ilvl="0" w:tplc="AD46C53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671325"/>
    <w:multiLevelType w:val="hybridMultilevel"/>
    <w:tmpl w:val="CB7873A2"/>
    <w:lvl w:ilvl="0" w:tplc="26CCE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F5236B"/>
    <w:multiLevelType w:val="hybridMultilevel"/>
    <w:tmpl w:val="112E967C"/>
    <w:lvl w:ilvl="0" w:tplc="3C5CF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823EA"/>
    <w:multiLevelType w:val="hybridMultilevel"/>
    <w:tmpl w:val="78AC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4"/>
  </w:num>
  <w:num w:numId="5">
    <w:abstractNumId w:val="7"/>
  </w:num>
  <w:num w:numId="6">
    <w:abstractNumId w:val="2"/>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A51BB5"/>
    <w:rsid w:val="00051E51"/>
    <w:rsid w:val="000C5588"/>
    <w:rsid w:val="00123B80"/>
    <w:rsid w:val="00141299"/>
    <w:rsid w:val="001D4C7B"/>
    <w:rsid w:val="00212C31"/>
    <w:rsid w:val="002E42CA"/>
    <w:rsid w:val="002F70C3"/>
    <w:rsid w:val="00380466"/>
    <w:rsid w:val="003954D7"/>
    <w:rsid w:val="003B4E02"/>
    <w:rsid w:val="00434554"/>
    <w:rsid w:val="004367E9"/>
    <w:rsid w:val="00446ECD"/>
    <w:rsid w:val="004E64E8"/>
    <w:rsid w:val="00507622"/>
    <w:rsid w:val="00513141"/>
    <w:rsid w:val="00554C11"/>
    <w:rsid w:val="00580BF5"/>
    <w:rsid w:val="00587A52"/>
    <w:rsid w:val="00596164"/>
    <w:rsid w:val="00602E5B"/>
    <w:rsid w:val="00671C14"/>
    <w:rsid w:val="00715FF0"/>
    <w:rsid w:val="00730373"/>
    <w:rsid w:val="00750C10"/>
    <w:rsid w:val="00765615"/>
    <w:rsid w:val="007B0DCB"/>
    <w:rsid w:val="008473AF"/>
    <w:rsid w:val="0088453F"/>
    <w:rsid w:val="008C7A3D"/>
    <w:rsid w:val="0094539C"/>
    <w:rsid w:val="0096012D"/>
    <w:rsid w:val="00997DEA"/>
    <w:rsid w:val="009E4A90"/>
    <w:rsid w:val="009F146C"/>
    <w:rsid w:val="00A51BB5"/>
    <w:rsid w:val="00A54FFC"/>
    <w:rsid w:val="00A66DD1"/>
    <w:rsid w:val="00A730DC"/>
    <w:rsid w:val="00B44A93"/>
    <w:rsid w:val="00B52C3F"/>
    <w:rsid w:val="00B54341"/>
    <w:rsid w:val="00BB0404"/>
    <w:rsid w:val="00BF067C"/>
    <w:rsid w:val="00C3625D"/>
    <w:rsid w:val="00C42712"/>
    <w:rsid w:val="00C45824"/>
    <w:rsid w:val="00C5154A"/>
    <w:rsid w:val="00CE4BD5"/>
    <w:rsid w:val="00D22E3E"/>
    <w:rsid w:val="00D952C1"/>
    <w:rsid w:val="00DA6057"/>
    <w:rsid w:val="00DB5862"/>
    <w:rsid w:val="00E0587C"/>
    <w:rsid w:val="00E465B3"/>
    <w:rsid w:val="00E51BA8"/>
    <w:rsid w:val="00E81EFC"/>
    <w:rsid w:val="00EE6513"/>
    <w:rsid w:val="00F72BF0"/>
    <w:rsid w:val="00F74B13"/>
    <w:rsid w:val="00F803A3"/>
    <w:rsid w:val="00F87FAC"/>
    <w:rsid w:val="00F91A97"/>
    <w:rsid w:val="00FB3A55"/>
    <w:rsid w:val="00FC4E5D"/>
    <w:rsid w:val="00FE1ECE"/>
    <w:rsid w:val="00FE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B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7</Pages>
  <Words>2305</Words>
  <Characters>13141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2016-10-28T05:37:00Z</dcterms:created>
  <dcterms:modified xsi:type="dcterms:W3CDTF">2016-11-15T19:32:00Z</dcterms:modified>
</cp:coreProperties>
</file>